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29" w:rsidRPr="0020702E" w:rsidRDefault="001A0129" w:rsidP="00EA4A10">
      <w:pPr>
        <w:spacing w:line="0" w:lineRule="atLeast"/>
        <w:rPr>
          <w:rFonts w:ascii="Arial" w:eastAsia="Arial" w:hAnsi="Arial"/>
          <w:b/>
          <w:sz w:val="22"/>
          <w:szCs w:val="22"/>
          <w:u w:val="single"/>
        </w:rPr>
      </w:pPr>
    </w:p>
    <w:p w:rsidR="001A0129" w:rsidRPr="00C46C12" w:rsidRDefault="004313F3">
      <w:pPr>
        <w:spacing w:after="160" w:line="259" w:lineRule="auto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 xml:space="preserve">  1º ESO          </w:t>
      </w:r>
      <w:r w:rsidR="00C46C12">
        <w:rPr>
          <w:rFonts w:ascii="Arial" w:eastAsia="Arial" w:hAnsi="Arial"/>
          <w:b/>
          <w:sz w:val="28"/>
          <w:szCs w:val="28"/>
        </w:rPr>
        <w:t xml:space="preserve">UNIDAD 7           </w:t>
      </w:r>
      <w:r>
        <w:rPr>
          <w:rFonts w:ascii="Arial" w:eastAsia="Arial" w:hAnsi="Arial"/>
          <w:b/>
          <w:sz w:val="28"/>
          <w:szCs w:val="28"/>
        </w:rPr>
        <w:t xml:space="preserve">  SOLUCIONES             </w:t>
      </w:r>
      <w:r w:rsidR="00C46C12">
        <w:rPr>
          <w:rFonts w:ascii="Arial" w:eastAsia="Arial" w:hAnsi="Arial"/>
          <w:b/>
          <w:sz w:val="28"/>
          <w:szCs w:val="28"/>
        </w:rPr>
        <w:t>REPASO DE LENGUA</w:t>
      </w:r>
    </w:p>
    <w:p w:rsidR="005C361E" w:rsidRDefault="005C361E" w:rsidP="00EA4A10">
      <w:pPr>
        <w:spacing w:line="0" w:lineRule="atLeast"/>
        <w:rPr>
          <w:rFonts w:ascii="Arial" w:eastAsia="Arial" w:hAnsi="Arial"/>
          <w:sz w:val="22"/>
        </w:rPr>
      </w:pPr>
    </w:p>
    <w:p w:rsidR="00EA4A10" w:rsidRDefault="00CD10AF" w:rsidP="00CD10AF">
      <w:pPr>
        <w:tabs>
          <w:tab w:val="left" w:pos="369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1.    </w:t>
      </w:r>
      <w:r w:rsidR="00074C34">
        <w:rPr>
          <w:rFonts w:ascii="Arial" w:eastAsia="Arial" w:hAnsi="Arial"/>
          <w:sz w:val="22"/>
        </w:rPr>
        <w:t>Indica</w:t>
      </w:r>
      <w:r w:rsidR="00FB3178">
        <w:rPr>
          <w:rFonts w:ascii="Arial" w:eastAsia="Arial" w:hAnsi="Arial"/>
          <w:sz w:val="22"/>
        </w:rPr>
        <w:t xml:space="preserve"> todos los complementos</w:t>
      </w:r>
      <w:r w:rsidR="00074C34">
        <w:rPr>
          <w:rFonts w:ascii="Arial" w:eastAsia="Arial" w:hAnsi="Arial"/>
          <w:sz w:val="22"/>
        </w:rPr>
        <w:t xml:space="preserve">, </w:t>
      </w:r>
      <w:r w:rsidR="00C93194">
        <w:rPr>
          <w:rFonts w:ascii="Arial" w:eastAsia="Arial" w:hAnsi="Arial"/>
          <w:sz w:val="22"/>
        </w:rPr>
        <w:t>especifica su clase y dime</w:t>
      </w:r>
      <w:r w:rsidR="000F411F">
        <w:rPr>
          <w:rFonts w:ascii="Arial" w:eastAsia="Arial" w:hAnsi="Arial"/>
          <w:sz w:val="22"/>
        </w:rPr>
        <w:t xml:space="preserve"> el núcleo</w:t>
      </w:r>
      <w:r w:rsidR="0085671F">
        <w:rPr>
          <w:rFonts w:ascii="Arial" w:eastAsia="Arial" w:hAnsi="Arial"/>
          <w:sz w:val="22"/>
        </w:rPr>
        <w:t xml:space="preserve"> (</w:t>
      </w:r>
      <w:r w:rsidR="0085671F" w:rsidRPr="00731AAF">
        <w:rPr>
          <w:rFonts w:ascii="Arial" w:eastAsia="Arial" w:hAnsi="Arial"/>
          <w:b/>
          <w:sz w:val="22"/>
        </w:rPr>
        <w:t>en negrita</w:t>
      </w:r>
      <w:r w:rsidR="0085671F">
        <w:rPr>
          <w:rFonts w:ascii="Arial" w:eastAsia="Arial" w:hAnsi="Arial"/>
          <w:sz w:val="22"/>
        </w:rPr>
        <w:t>)</w:t>
      </w:r>
      <w:r w:rsidR="000F411F">
        <w:rPr>
          <w:rFonts w:ascii="Arial" w:eastAsia="Arial" w:hAnsi="Arial"/>
          <w:sz w:val="22"/>
        </w:rPr>
        <w:t xml:space="preserve"> de cada uno de ellos</w:t>
      </w:r>
      <w:r w:rsidR="00EA4A10">
        <w:rPr>
          <w:rFonts w:ascii="Arial" w:eastAsia="Arial" w:hAnsi="Arial"/>
          <w:sz w:val="22"/>
        </w:rPr>
        <w:t>:</w:t>
      </w:r>
    </w:p>
    <w:p w:rsidR="00EA4A10" w:rsidRDefault="00EA4A10" w:rsidP="00EA4A10">
      <w:pPr>
        <w:spacing w:line="249" w:lineRule="exact"/>
        <w:rPr>
          <w:rFonts w:ascii="Arial" w:eastAsia="Arial" w:hAnsi="Arial"/>
          <w:b/>
          <w:sz w:val="22"/>
        </w:rPr>
      </w:pPr>
    </w:p>
    <w:p w:rsidR="000856EE" w:rsidRPr="000856EE" w:rsidRDefault="00EA4A10" w:rsidP="00EA4A10">
      <w:pPr>
        <w:numPr>
          <w:ilvl w:val="1"/>
          <w:numId w:val="1"/>
        </w:numPr>
        <w:tabs>
          <w:tab w:val="left" w:pos="789"/>
        </w:tabs>
        <w:spacing w:line="471" w:lineRule="auto"/>
        <w:ind w:left="789" w:right="420" w:hanging="364"/>
        <w:rPr>
          <w:rFonts w:ascii="Arial" w:eastAsia="Arial" w:hAnsi="Arial"/>
          <w:b/>
        </w:rPr>
      </w:pPr>
      <w:r>
        <w:rPr>
          <w:rFonts w:ascii="Arial" w:eastAsia="Arial" w:hAnsi="Arial"/>
          <w:sz w:val="22"/>
        </w:rPr>
        <w:t xml:space="preserve">La mancha </w:t>
      </w:r>
      <w:r w:rsidR="000F46BD" w:rsidRPr="000F46BD">
        <w:rPr>
          <w:rFonts w:ascii="Arial" w:eastAsia="Arial" w:hAnsi="Arial"/>
          <w:b/>
          <w:sz w:val="22"/>
          <w:u w:val="single"/>
        </w:rPr>
        <w:t>ya</w:t>
      </w:r>
      <w:r w:rsidR="000F46BD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 xml:space="preserve">ha pasado </w:t>
      </w:r>
      <w:r w:rsidRPr="000856EE">
        <w:rPr>
          <w:rFonts w:ascii="Arial" w:eastAsia="Arial" w:hAnsi="Arial"/>
          <w:sz w:val="22"/>
          <w:u w:val="single"/>
        </w:rPr>
        <w:t xml:space="preserve">a la </w:t>
      </w:r>
      <w:r w:rsidRPr="000856EE">
        <w:rPr>
          <w:rFonts w:ascii="Arial" w:eastAsia="Arial" w:hAnsi="Arial"/>
          <w:b/>
          <w:sz w:val="22"/>
          <w:u w:val="single"/>
        </w:rPr>
        <w:t>cara</w:t>
      </w:r>
      <w:r w:rsidRPr="000856EE">
        <w:rPr>
          <w:rFonts w:ascii="Arial" w:eastAsia="Arial" w:hAnsi="Arial"/>
          <w:sz w:val="22"/>
          <w:u w:val="single"/>
        </w:rPr>
        <w:t xml:space="preserve"> oculta del So</w:t>
      </w:r>
      <w:r w:rsidRPr="00681EF8">
        <w:rPr>
          <w:rFonts w:ascii="Arial" w:eastAsia="Arial" w:hAnsi="Arial"/>
          <w:sz w:val="22"/>
        </w:rPr>
        <w:t xml:space="preserve">l. </w:t>
      </w:r>
      <w:r w:rsidR="000856EE">
        <w:rPr>
          <w:rFonts w:ascii="Arial" w:eastAsia="Arial" w:hAnsi="Arial"/>
          <w:sz w:val="22"/>
          <w:u w:val="single"/>
        </w:rPr>
        <w:t xml:space="preserve"> </w:t>
      </w:r>
    </w:p>
    <w:p w:rsidR="00EA4A10" w:rsidRPr="000F46BD" w:rsidRDefault="006D388E" w:rsidP="000F46BD">
      <w:pPr>
        <w:tabs>
          <w:tab w:val="left" w:pos="789"/>
        </w:tabs>
        <w:spacing w:line="471" w:lineRule="auto"/>
        <w:ind w:left="789" w:right="4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    </w:t>
      </w:r>
      <w:r w:rsidR="000F46BD">
        <w:rPr>
          <w:rFonts w:ascii="Arial" w:eastAsia="Arial" w:hAnsi="Arial"/>
          <w:sz w:val="22"/>
        </w:rPr>
        <w:t>CCT</w:t>
      </w:r>
      <w:r w:rsidR="000856EE" w:rsidRPr="000856EE">
        <w:rPr>
          <w:rFonts w:ascii="Arial" w:eastAsia="Arial" w:hAnsi="Arial"/>
          <w:sz w:val="22"/>
        </w:rPr>
        <w:t xml:space="preserve">                            </w:t>
      </w:r>
      <w:r w:rsidR="000856EE">
        <w:rPr>
          <w:rFonts w:ascii="Arial" w:eastAsia="Arial" w:hAnsi="Arial"/>
          <w:sz w:val="22"/>
        </w:rPr>
        <w:t xml:space="preserve">   </w:t>
      </w:r>
      <w:r w:rsidR="000856EE" w:rsidRPr="000856EE">
        <w:rPr>
          <w:rFonts w:ascii="Arial" w:eastAsia="Arial" w:hAnsi="Arial"/>
          <w:sz w:val="22"/>
        </w:rPr>
        <w:t>CCL</w:t>
      </w:r>
      <w:r w:rsidR="000856EE">
        <w:rPr>
          <w:rFonts w:ascii="Arial" w:eastAsia="Arial" w:hAnsi="Arial"/>
          <w:sz w:val="22"/>
        </w:rPr>
        <w:t xml:space="preserve">                        </w:t>
      </w:r>
    </w:p>
    <w:p w:rsidR="00EA4A10" w:rsidRDefault="000F46BD" w:rsidP="00EA4A10">
      <w:pPr>
        <w:spacing w:line="130" w:lineRule="exac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                     </w:t>
      </w:r>
    </w:p>
    <w:p w:rsidR="00EA4A10" w:rsidRDefault="00EA4A10" w:rsidP="00EA4A10">
      <w:pPr>
        <w:spacing w:line="0" w:lineRule="atLeast"/>
        <w:ind w:left="789"/>
        <w:rPr>
          <w:rFonts w:ascii="Arial" w:eastAsia="Arial" w:hAnsi="Arial"/>
          <w:sz w:val="22"/>
        </w:rPr>
      </w:pPr>
    </w:p>
    <w:p w:rsidR="00EA4A10" w:rsidRDefault="00F532AE" w:rsidP="00F532AE">
      <w:pPr>
        <w:tabs>
          <w:tab w:val="left" w:pos="789"/>
        </w:tabs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        b.   </w:t>
      </w:r>
      <w:r w:rsidR="00EA4A10">
        <w:rPr>
          <w:rFonts w:ascii="Arial" w:eastAsia="Arial" w:hAnsi="Arial"/>
          <w:sz w:val="22"/>
        </w:rPr>
        <w:t xml:space="preserve">Las cargas policiales </w:t>
      </w:r>
      <w:r w:rsidR="00B3611D">
        <w:rPr>
          <w:rFonts w:ascii="Arial" w:eastAsia="Arial" w:hAnsi="Arial"/>
          <w:sz w:val="22"/>
        </w:rPr>
        <w:t xml:space="preserve">causaron </w:t>
      </w:r>
      <w:r w:rsidR="00B3611D" w:rsidRPr="000856EE">
        <w:rPr>
          <w:rFonts w:ascii="Arial" w:eastAsia="Arial" w:hAnsi="Arial"/>
          <w:sz w:val="22"/>
          <w:u w:val="single"/>
        </w:rPr>
        <w:t xml:space="preserve">ocho </w:t>
      </w:r>
      <w:r w:rsidR="00B3611D" w:rsidRPr="000856EE">
        <w:rPr>
          <w:rFonts w:ascii="Arial" w:eastAsia="Arial" w:hAnsi="Arial"/>
          <w:b/>
          <w:sz w:val="22"/>
          <w:u w:val="single"/>
        </w:rPr>
        <w:t>heridos</w:t>
      </w:r>
      <w:r w:rsidR="00B3611D" w:rsidRPr="000856EE">
        <w:rPr>
          <w:rFonts w:ascii="Arial" w:eastAsia="Arial" w:hAnsi="Arial"/>
          <w:sz w:val="22"/>
          <w:u w:val="single"/>
        </w:rPr>
        <w:t xml:space="preserve"> de bala</w:t>
      </w:r>
      <w:r w:rsidR="00EA4A10">
        <w:rPr>
          <w:rFonts w:ascii="Arial" w:eastAsia="Arial" w:hAnsi="Arial"/>
          <w:sz w:val="22"/>
        </w:rPr>
        <w:t>.</w:t>
      </w:r>
    </w:p>
    <w:p w:rsidR="00EA4A10" w:rsidRDefault="00EA4A10" w:rsidP="00EA4A10">
      <w:pPr>
        <w:spacing w:line="373" w:lineRule="exact"/>
        <w:rPr>
          <w:rFonts w:ascii="Times New Roman" w:eastAsia="Times New Roman" w:hAnsi="Times New Roman"/>
          <w:sz w:val="24"/>
        </w:rPr>
      </w:pPr>
    </w:p>
    <w:p w:rsidR="00EA4A10" w:rsidRDefault="000856EE" w:rsidP="00EA4A10">
      <w:pPr>
        <w:spacing w:line="0" w:lineRule="atLeast"/>
        <w:ind w:left="729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                                                CD</w:t>
      </w:r>
    </w:p>
    <w:p w:rsidR="00EA4A10" w:rsidRDefault="00EA4A10" w:rsidP="00EA4A10">
      <w:pPr>
        <w:spacing w:line="372" w:lineRule="exact"/>
        <w:rPr>
          <w:rFonts w:ascii="Times New Roman" w:eastAsia="Times New Roman" w:hAnsi="Times New Roman"/>
          <w:sz w:val="24"/>
        </w:rPr>
      </w:pPr>
    </w:p>
    <w:p w:rsidR="00EA4A10" w:rsidRDefault="00B3611D" w:rsidP="00EA4A10">
      <w:pPr>
        <w:numPr>
          <w:ilvl w:val="0"/>
          <w:numId w:val="2"/>
        </w:numPr>
        <w:tabs>
          <w:tab w:val="left" w:pos="789"/>
        </w:tabs>
        <w:spacing w:line="0" w:lineRule="atLeast"/>
        <w:ind w:left="789" w:hanging="361"/>
        <w:rPr>
          <w:rFonts w:ascii="Arial" w:eastAsia="Arial" w:hAnsi="Arial"/>
          <w:b/>
        </w:rPr>
      </w:pPr>
      <w:r>
        <w:rPr>
          <w:rFonts w:ascii="Arial" w:eastAsia="Arial" w:hAnsi="Arial"/>
          <w:sz w:val="22"/>
        </w:rPr>
        <w:t xml:space="preserve">Examinó </w:t>
      </w:r>
      <w:r w:rsidRPr="00F532AE">
        <w:rPr>
          <w:rFonts w:ascii="Arial" w:eastAsia="Arial" w:hAnsi="Arial"/>
          <w:sz w:val="22"/>
          <w:u w:val="single"/>
        </w:rPr>
        <w:t xml:space="preserve">las </w:t>
      </w:r>
      <w:r w:rsidRPr="00F532AE">
        <w:rPr>
          <w:rFonts w:ascii="Arial" w:eastAsia="Arial" w:hAnsi="Arial"/>
          <w:b/>
          <w:sz w:val="22"/>
          <w:u w:val="single"/>
        </w:rPr>
        <w:t>bisagras</w:t>
      </w:r>
      <w:r>
        <w:rPr>
          <w:rFonts w:ascii="Arial" w:eastAsia="Arial" w:hAnsi="Arial"/>
          <w:sz w:val="22"/>
        </w:rPr>
        <w:t xml:space="preserve"> </w:t>
      </w:r>
      <w:r w:rsidRPr="00F532AE">
        <w:rPr>
          <w:rFonts w:ascii="Arial" w:eastAsia="Arial" w:hAnsi="Arial"/>
          <w:sz w:val="22"/>
          <w:u w:val="single"/>
        </w:rPr>
        <w:t xml:space="preserve">con mucho </w:t>
      </w:r>
      <w:r w:rsidRPr="00F532AE">
        <w:rPr>
          <w:rFonts w:ascii="Arial" w:eastAsia="Arial" w:hAnsi="Arial"/>
          <w:b/>
          <w:sz w:val="22"/>
          <w:u w:val="single"/>
        </w:rPr>
        <w:t>cuidado</w:t>
      </w:r>
      <w:r w:rsidR="00EA4A10">
        <w:rPr>
          <w:rFonts w:ascii="Arial" w:eastAsia="Arial" w:hAnsi="Arial"/>
          <w:sz w:val="22"/>
        </w:rPr>
        <w:t>.</w:t>
      </w:r>
    </w:p>
    <w:p w:rsidR="00EA4A10" w:rsidRDefault="000856EE" w:rsidP="00EA4A10">
      <w:pPr>
        <w:spacing w:line="37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CD                  CCM</w:t>
      </w:r>
    </w:p>
    <w:p w:rsidR="00EA4A10" w:rsidRDefault="00EA4A10" w:rsidP="00EA4A10">
      <w:pPr>
        <w:spacing w:line="0" w:lineRule="atLeast"/>
        <w:ind w:left="729"/>
        <w:rPr>
          <w:rFonts w:ascii="Arial" w:eastAsia="Arial" w:hAnsi="Arial"/>
          <w:sz w:val="22"/>
        </w:rPr>
      </w:pPr>
    </w:p>
    <w:p w:rsidR="00EA4A10" w:rsidRDefault="00EA4A10" w:rsidP="00EA4A10">
      <w:pPr>
        <w:spacing w:line="373" w:lineRule="exact"/>
        <w:rPr>
          <w:rFonts w:ascii="Times New Roman" w:eastAsia="Times New Roman" w:hAnsi="Times New Roman"/>
          <w:sz w:val="24"/>
        </w:rPr>
      </w:pPr>
    </w:p>
    <w:p w:rsidR="00EA4A10" w:rsidRDefault="00EA4A10" w:rsidP="00EA4A10">
      <w:pPr>
        <w:numPr>
          <w:ilvl w:val="0"/>
          <w:numId w:val="3"/>
        </w:numPr>
        <w:tabs>
          <w:tab w:val="left" w:pos="789"/>
        </w:tabs>
        <w:spacing w:line="0" w:lineRule="atLeast"/>
        <w:ind w:left="789" w:hanging="361"/>
        <w:rPr>
          <w:rFonts w:ascii="Arial" w:eastAsia="Arial" w:hAnsi="Arial"/>
          <w:b/>
        </w:rPr>
      </w:pPr>
      <w:r>
        <w:rPr>
          <w:rFonts w:ascii="Arial" w:eastAsia="Arial" w:hAnsi="Arial"/>
          <w:sz w:val="22"/>
        </w:rPr>
        <w:t xml:space="preserve">La sorpresa </w:t>
      </w:r>
      <w:r w:rsidR="000449F2" w:rsidRPr="00F532AE">
        <w:rPr>
          <w:rFonts w:ascii="Arial" w:eastAsia="Arial" w:hAnsi="Arial"/>
          <w:b/>
          <w:sz w:val="22"/>
          <w:u w:val="single"/>
        </w:rPr>
        <w:t>nos</w:t>
      </w:r>
      <w:r w:rsidR="001E651D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 xml:space="preserve">llegó </w:t>
      </w:r>
      <w:r w:rsidRPr="00F532AE">
        <w:rPr>
          <w:rFonts w:ascii="Arial" w:eastAsia="Arial" w:hAnsi="Arial"/>
          <w:sz w:val="22"/>
          <w:u w:val="single"/>
        </w:rPr>
        <w:t xml:space="preserve">este mismo </w:t>
      </w:r>
      <w:r w:rsidRPr="00F532AE">
        <w:rPr>
          <w:rFonts w:ascii="Arial" w:eastAsia="Arial" w:hAnsi="Arial"/>
          <w:b/>
          <w:sz w:val="22"/>
          <w:u w:val="single"/>
        </w:rPr>
        <w:t>viernes</w:t>
      </w:r>
      <w:r>
        <w:rPr>
          <w:rFonts w:ascii="Arial" w:eastAsia="Arial" w:hAnsi="Arial"/>
          <w:sz w:val="22"/>
        </w:rPr>
        <w:t>.</w:t>
      </w:r>
    </w:p>
    <w:p w:rsidR="00EA4A10" w:rsidRDefault="000F46BD" w:rsidP="00EA4A10">
      <w:pPr>
        <w:spacing w:line="37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CI                     CCT</w:t>
      </w:r>
    </w:p>
    <w:p w:rsidR="00EA4A10" w:rsidRDefault="00EA4A10" w:rsidP="00F532AE">
      <w:pPr>
        <w:spacing w:line="0" w:lineRule="atLeast"/>
        <w:rPr>
          <w:rFonts w:ascii="Arial" w:eastAsia="Arial" w:hAnsi="Arial"/>
          <w:sz w:val="22"/>
        </w:rPr>
      </w:pPr>
    </w:p>
    <w:p w:rsidR="00EA4A10" w:rsidRDefault="00EA4A10" w:rsidP="00EA4A10">
      <w:pPr>
        <w:spacing w:line="373" w:lineRule="exact"/>
        <w:rPr>
          <w:rFonts w:ascii="Times New Roman" w:eastAsia="Times New Roman" w:hAnsi="Times New Roman"/>
          <w:sz w:val="24"/>
        </w:rPr>
      </w:pPr>
    </w:p>
    <w:p w:rsidR="00EA4A10" w:rsidRDefault="00EA4A10" w:rsidP="00EA4A10">
      <w:pPr>
        <w:numPr>
          <w:ilvl w:val="0"/>
          <w:numId w:val="4"/>
        </w:numPr>
        <w:tabs>
          <w:tab w:val="left" w:pos="789"/>
        </w:tabs>
        <w:spacing w:line="0" w:lineRule="atLeast"/>
        <w:ind w:left="789" w:hanging="361"/>
        <w:rPr>
          <w:rFonts w:ascii="Arial" w:eastAsia="Arial" w:hAnsi="Arial"/>
          <w:b/>
        </w:rPr>
      </w:pPr>
      <w:r>
        <w:rPr>
          <w:rFonts w:ascii="Arial" w:eastAsia="Arial" w:hAnsi="Arial"/>
          <w:sz w:val="22"/>
        </w:rPr>
        <w:t>Haz</w:t>
      </w:r>
      <w:r w:rsidR="000449F2" w:rsidRPr="000F46BD">
        <w:rPr>
          <w:rFonts w:ascii="Arial" w:eastAsia="Arial" w:hAnsi="Arial"/>
          <w:b/>
          <w:sz w:val="22"/>
          <w:u w:val="single"/>
        </w:rPr>
        <w:t>le</w:t>
      </w:r>
      <w:r>
        <w:rPr>
          <w:rFonts w:ascii="Arial" w:eastAsia="Arial" w:hAnsi="Arial"/>
          <w:sz w:val="22"/>
        </w:rPr>
        <w:t xml:space="preserve"> </w:t>
      </w:r>
      <w:r w:rsidRPr="000F46BD">
        <w:rPr>
          <w:rFonts w:ascii="Arial" w:eastAsia="Arial" w:hAnsi="Arial"/>
          <w:sz w:val="22"/>
          <w:u w:val="single"/>
        </w:rPr>
        <w:t xml:space="preserve">una </w:t>
      </w:r>
      <w:r w:rsidR="000449F2" w:rsidRPr="000F46BD">
        <w:rPr>
          <w:rFonts w:ascii="Arial" w:eastAsia="Arial" w:hAnsi="Arial"/>
          <w:b/>
          <w:sz w:val="22"/>
          <w:u w:val="single"/>
        </w:rPr>
        <w:t>visita</w:t>
      </w:r>
      <w:r w:rsidR="000449F2">
        <w:rPr>
          <w:rFonts w:ascii="Arial" w:eastAsia="Arial" w:hAnsi="Arial"/>
          <w:sz w:val="22"/>
        </w:rPr>
        <w:t xml:space="preserve"> </w:t>
      </w:r>
      <w:r w:rsidR="000449F2" w:rsidRPr="000F46BD">
        <w:rPr>
          <w:rFonts w:ascii="Arial" w:eastAsia="Arial" w:hAnsi="Arial"/>
          <w:sz w:val="22"/>
          <w:u w:val="single"/>
        </w:rPr>
        <w:t xml:space="preserve">a tu </w:t>
      </w:r>
      <w:r w:rsidR="000449F2" w:rsidRPr="000F46BD">
        <w:rPr>
          <w:rFonts w:ascii="Arial" w:eastAsia="Arial" w:hAnsi="Arial"/>
          <w:b/>
          <w:sz w:val="22"/>
          <w:u w:val="single"/>
        </w:rPr>
        <w:t>prima</w:t>
      </w:r>
      <w:r w:rsidR="000449F2">
        <w:rPr>
          <w:rFonts w:ascii="Arial" w:eastAsia="Arial" w:hAnsi="Arial"/>
          <w:sz w:val="22"/>
        </w:rPr>
        <w:t xml:space="preserve"> </w:t>
      </w:r>
      <w:r w:rsidR="00B3611D" w:rsidRPr="000F46BD">
        <w:rPr>
          <w:rFonts w:ascii="Arial" w:eastAsia="Arial" w:hAnsi="Arial"/>
          <w:sz w:val="22"/>
          <w:u w:val="single"/>
        </w:rPr>
        <w:t xml:space="preserve">con tu mejor </w:t>
      </w:r>
      <w:r w:rsidR="00B3611D" w:rsidRPr="000F46BD">
        <w:rPr>
          <w:rFonts w:ascii="Arial" w:eastAsia="Arial" w:hAnsi="Arial"/>
          <w:b/>
          <w:sz w:val="22"/>
          <w:u w:val="single"/>
        </w:rPr>
        <w:t>sonrisa</w:t>
      </w:r>
      <w:r>
        <w:rPr>
          <w:rFonts w:ascii="Arial" w:eastAsia="Arial" w:hAnsi="Arial"/>
          <w:sz w:val="22"/>
        </w:rPr>
        <w:t>.</w:t>
      </w:r>
    </w:p>
    <w:p w:rsidR="00EA4A10" w:rsidRDefault="00EA4A10" w:rsidP="00EA4A10">
      <w:pPr>
        <w:spacing w:line="374" w:lineRule="exact"/>
        <w:rPr>
          <w:rFonts w:ascii="Times New Roman" w:eastAsia="Times New Roman" w:hAnsi="Times New Roman"/>
          <w:sz w:val="24"/>
        </w:rPr>
      </w:pPr>
    </w:p>
    <w:p w:rsidR="00EA4A10" w:rsidRDefault="000F46BD" w:rsidP="000F46B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      CI     CD            CI                     CCM</w:t>
      </w:r>
    </w:p>
    <w:p w:rsidR="00EA4A10" w:rsidRPr="00F858B0" w:rsidRDefault="00EA4A10" w:rsidP="00EA4A10">
      <w:pPr>
        <w:spacing w:line="372" w:lineRule="exact"/>
        <w:rPr>
          <w:rFonts w:ascii="Times New Roman" w:eastAsia="Times New Roman" w:hAnsi="Times New Roman"/>
          <w:sz w:val="24"/>
        </w:rPr>
      </w:pPr>
    </w:p>
    <w:p w:rsidR="00EA4A10" w:rsidRDefault="00B3611D" w:rsidP="00EA4A10">
      <w:pPr>
        <w:numPr>
          <w:ilvl w:val="0"/>
          <w:numId w:val="5"/>
        </w:numPr>
        <w:tabs>
          <w:tab w:val="left" w:pos="789"/>
        </w:tabs>
        <w:spacing w:line="0" w:lineRule="atLeast"/>
        <w:ind w:left="789" w:hanging="361"/>
        <w:rPr>
          <w:rFonts w:ascii="Arial" w:eastAsia="Arial" w:hAnsi="Arial"/>
          <w:b/>
        </w:rPr>
      </w:pPr>
      <w:r w:rsidRPr="00F858B0">
        <w:rPr>
          <w:rFonts w:ascii="Arial" w:eastAsia="Arial" w:hAnsi="Arial"/>
          <w:b/>
          <w:sz w:val="22"/>
          <w:u w:val="single"/>
        </w:rPr>
        <w:t>Os</w:t>
      </w:r>
      <w:r w:rsidRPr="00F858B0">
        <w:rPr>
          <w:rFonts w:ascii="Arial" w:eastAsia="Arial" w:hAnsi="Arial"/>
          <w:sz w:val="22"/>
        </w:rPr>
        <w:t xml:space="preserve"> o</w:t>
      </w:r>
      <w:r w:rsidR="00EA4A10" w:rsidRPr="00F858B0">
        <w:rPr>
          <w:rFonts w:ascii="Arial" w:eastAsia="Arial" w:hAnsi="Arial"/>
          <w:sz w:val="22"/>
        </w:rPr>
        <w:t>currió</w:t>
      </w:r>
      <w:r w:rsidR="00EA4A10">
        <w:rPr>
          <w:rFonts w:ascii="Arial" w:eastAsia="Arial" w:hAnsi="Arial"/>
          <w:sz w:val="22"/>
        </w:rPr>
        <w:t xml:space="preserve"> </w:t>
      </w:r>
      <w:r w:rsidR="000449F2" w:rsidRPr="00F07E51">
        <w:rPr>
          <w:rFonts w:ascii="Arial" w:eastAsia="Arial" w:hAnsi="Arial"/>
          <w:sz w:val="22"/>
          <w:u w:val="single"/>
        </w:rPr>
        <w:t xml:space="preserve">lo </w:t>
      </w:r>
      <w:r w:rsidR="000449F2" w:rsidRPr="00F07E51">
        <w:rPr>
          <w:rFonts w:ascii="Arial" w:eastAsia="Arial" w:hAnsi="Arial"/>
          <w:b/>
          <w:sz w:val="22"/>
          <w:u w:val="single"/>
        </w:rPr>
        <w:t>mismo</w:t>
      </w:r>
      <w:r w:rsidR="000449F2">
        <w:rPr>
          <w:rFonts w:ascii="Arial" w:eastAsia="Arial" w:hAnsi="Arial"/>
          <w:sz w:val="22"/>
        </w:rPr>
        <w:t xml:space="preserve"> </w:t>
      </w:r>
      <w:r w:rsidR="00EA4A10" w:rsidRPr="00F07E51">
        <w:rPr>
          <w:rFonts w:ascii="Arial" w:eastAsia="Arial" w:hAnsi="Arial"/>
          <w:sz w:val="22"/>
          <w:u w:val="single"/>
        </w:rPr>
        <w:t xml:space="preserve">en varios </w:t>
      </w:r>
      <w:r w:rsidR="00EA4A10" w:rsidRPr="00F07E51">
        <w:rPr>
          <w:rFonts w:ascii="Arial" w:eastAsia="Arial" w:hAnsi="Arial"/>
          <w:b/>
          <w:sz w:val="22"/>
          <w:u w:val="single"/>
        </w:rPr>
        <w:t>lugares</w:t>
      </w:r>
      <w:r w:rsidR="00EA4A10">
        <w:rPr>
          <w:rFonts w:ascii="Arial" w:eastAsia="Arial" w:hAnsi="Arial"/>
          <w:sz w:val="22"/>
        </w:rPr>
        <w:t>.</w:t>
      </w:r>
    </w:p>
    <w:p w:rsidR="00EA4A10" w:rsidRDefault="00EA4A10" w:rsidP="00EA4A10">
      <w:pPr>
        <w:spacing w:line="373" w:lineRule="exact"/>
        <w:rPr>
          <w:rFonts w:ascii="Times New Roman" w:eastAsia="Times New Roman" w:hAnsi="Times New Roman"/>
          <w:sz w:val="24"/>
        </w:rPr>
      </w:pPr>
    </w:p>
    <w:p w:rsidR="00EA4A10" w:rsidRDefault="00F07E51" w:rsidP="00F858B0">
      <w:pPr>
        <w:spacing w:line="0" w:lineRule="atLeast"/>
        <w:ind w:left="789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CI</w:t>
      </w:r>
      <w:r w:rsidR="00F858B0">
        <w:rPr>
          <w:rFonts w:ascii="Arial" w:eastAsia="Arial" w:hAnsi="Arial"/>
          <w:sz w:val="22"/>
        </w:rPr>
        <w:t xml:space="preserve">                  CD                CCL</w:t>
      </w:r>
    </w:p>
    <w:p w:rsidR="00EA4A10" w:rsidRPr="004E75EB" w:rsidRDefault="00EA4A10" w:rsidP="004E75EB">
      <w:pPr>
        <w:tabs>
          <w:tab w:val="left" w:pos="789"/>
        </w:tabs>
        <w:spacing w:line="0" w:lineRule="atLeast"/>
        <w:rPr>
          <w:rFonts w:ascii="Arial" w:eastAsia="Arial" w:hAnsi="Arial"/>
          <w:b/>
        </w:rPr>
      </w:pPr>
    </w:p>
    <w:p w:rsidR="00EA4A10" w:rsidRDefault="00EA4A10" w:rsidP="00EA4A10">
      <w:pPr>
        <w:spacing w:line="373" w:lineRule="exact"/>
        <w:rPr>
          <w:rFonts w:ascii="Times New Roman" w:eastAsia="Times New Roman" w:hAnsi="Times New Roman"/>
          <w:sz w:val="24"/>
        </w:rPr>
      </w:pPr>
    </w:p>
    <w:p w:rsidR="00EA4A10" w:rsidRDefault="000449F2" w:rsidP="00EA4A10">
      <w:pPr>
        <w:numPr>
          <w:ilvl w:val="0"/>
          <w:numId w:val="8"/>
        </w:numPr>
        <w:tabs>
          <w:tab w:val="left" w:pos="789"/>
        </w:tabs>
        <w:spacing w:line="0" w:lineRule="atLeast"/>
        <w:ind w:left="789" w:hanging="361"/>
        <w:rPr>
          <w:rFonts w:ascii="Arial" w:eastAsia="Arial" w:hAnsi="Arial"/>
          <w:b/>
        </w:rPr>
      </w:pPr>
      <w:r w:rsidRPr="00F858B0">
        <w:rPr>
          <w:rFonts w:ascii="Arial" w:eastAsia="Arial" w:hAnsi="Arial"/>
          <w:sz w:val="22"/>
          <w:u w:val="single"/>
        </w:rPr>
        <w:t xml:space="preserve">A tu </w:t>
      </w:r>
      <w:r w:rsidRPr="00F858B0">
        <w:rPr>
          <w:rFonts w:ascii="Arial" w:eastAsia="Arial" w:hAnsi="Arial"/>
          <w:b/>
          <w:sz w:val="22"/>
          <w:u w:val="single"/>
        </w:rPr>
        <w:t>amiga</w:t>
      </w:r>
      <w:r>
        <w:rPr>
          <w:rFonts w:ascii="Arial" w:eastAsia="Arial" w:hAnsi="Arial"/>
          <w:sz w:val="22"/>
        </w:rPr>
        <w:t xml:space="preserve"> </w:t>
      </w:r>
      <w:r w:rsidRPr="00F858B0">
        <w:rPr>
          <w:rFonts w:ascii="Arial" w:eastAsia="Arial" w:hAnsi="Arial"/>
          <w:b/>
          <w:sz w:val="22"/>
          <w:u w:val="single"/>
        </w:rPr>
        <w:t>la</w:t>
      </w:r>
      <w:r>
        <w:rPr>
          <w:rFonts w:ascii="Arial" w:eastAsia="Arial" w:hAnsi="Arial"/>
          <w:sz w:val="22"/>
        </w:rPr>
        <w:t xml:space="preserve"> recordaré </w:t>
      </w:r>
      <w:r w:rsidRPr="00F858B0">
        <w:rPr>
          <w:rFonts w:ascii="Arial" w:eastAsia="Arial" w:hAnsi="Arial"/>
          <w:b/>
          <w:sz w:val="22"/>
          <w:u w:val="single"/>
        </w:rPr>
        <w:t>siempre</w:t>
      </w:r>
      <w:r w:rsidR="00EA4A10">
        <w:rPr>
          <w:rFonts w:ascii="Arial" w:eastAsia="Arial" w:hAnsi="Arial"/>
          <w:sz w:val="22"/>
        </w:rPr>
        <w:t>.</w:t>
      </w:r>
    </w:p>
    <w:p w:rsidR="00EA4A10" w:rsidRDefault="00EA4A10" w:rsidP="00EA4A10">
      <w:pPr>
        <w:spacing w:line="373" w:lineRule="exact"/>
        <w:rPr>
          <w:rFonts w:ascii="Times New Roman" w:eastAsia="Times New Roman" w:hAnsi="Times New Roman"/>
          <w:sz w:val="24"/>
        </w:rPr>
      </w:pPr>
    </w:p>
    <w:p w:rsidR="00EA4A10" w:rsidRDefault="004456C8" w:rsidP="00EA4A10">
      <w:pPr>
        <w:spacing w:line="0" w:lineRule="atLeast"/>
        <w:ind w:left="729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CD</w:t>
      </w:r>
      <w:r w:rsidR="00A53EEF">
        <w:rPr>
          <w:rFonts w:ascii="Arial" w:eastAsia="Arial" w:hAnsi="Arial"/>
          <w:sz w:val="22"/>
        </w:rPr>
        <w:t xml:space="preserve">      </w:t>
      </w:r>
      <w:r w:rsidR="00FE52DF">
        <w:rPr>
          <w:rFonts w:ascii="Arial" w:eastAsia="Arial" w:hAnsi="Arial"/>
          <w:sz w:val="22"/>
        </w:rPr>
        <w:t xml:space="preserve">CD                  </w:t>
      </w:r>
      <w:r w:rsidR="00F858B0">
        <w:rPr>
          <w:rFonts w:ascii="Arial" w:eastAsia="Arial" w:hAnsi="Arial"/>
          <w:sz w:val="22"/>
        </w:rPr>
        <w:t>CCT</w:t>
      </w:r>
    </w:p>
    <w:p w:rsidR="00EA4A10" w:rsidRDefault="00EA4A10" w:rsidP="00EA4A10">
      <w:pPr>
        <w:spacing w:line="373" w:lineRule="exact"/>
        <w:rPr>
          <w:rFonts w:ascii="Times New Roman" w:eastAsia="Times New Roman" w:hAnsi="Times New Roman"/>
          <w:sz w:val="24"/>
        </w:rPr>
      </w:pPr>
    </w:p>
    <w:p w:rsidR="00EA4A10" w:rsidRPr="00F858B0" w:rsidRDefault="00EA4A10" w:rsidP="00F858B0">
      <w:pPr>
        <w:numPr>
          <w:ilvl w:val="0"/>
          <w:numId w:val="9"/>
        </w:numPr>
        <w:tabs>
          <w:tab w:val="left" w:pos="789"/>
        </w:tabs>
        <w:spacing w:line="0" w:lineRule="atLeast"/>
        <w:ind w:left="789" w:hanging="361"/>
        <w:rPr>
          <w:rFonts w:ascii="Arial" w:eastAsia="Arial" w:hAnsi="Arial"/>
          <w:b/>
        </w:rPr>
      </w:pPr>
      <w:r>
        <w:rPr>
          <w:rFonts w:ascii="Arial" w:eastAsia="Arial" w:hAnsi="Arial"/>
          <w:sz w:val="22"/>
        </w:rPr>
        <w:t xml:space="preserve">El abogado </w:t>
      </w:r>
      <w:r w:rsidR="004E75EB" w:rsidRPr="00F858B0">
        <w:rPr>
          <w:rFonts w:ascii="Arial" w:eastAsia="Arial" w:hAnsi="Arial"/>
          <w:b/>
          <w:sz w:val="22"/>
          <w:u w:val="single"/>
        </w:rPr>
        <w:t>le</w:t>
      </w:r>
      <w:r w:rsidR="004E75EB">
        <w:rPr>
          <w:rFonts w:ascii="Arial" w:eastAsia="Arial" w:hAnsi="Arial"/>
          <w:sz w:val="22"/>
        </w:rPr>
        <w:t xml:space="preserve"> comunicó </w:t>
      </w:r>
      <w:r w:rsidR="004E75EB" w:rsidRPr="00F858B0">
        <w:rPr>
          <w:rFonts w:ascii="Arial" w:eastAsia="Arial" w:hAnsi="Arial"/>
          <w:sz w:val="22"/>
          <w:u w:val="single"/>
        </w:rPr>
        <w:t xml:space="preserve">a su </w:t>
      </w:r>
      <w:r w:rsidR="004E75EB" w:rsidRPr="00F858B0">
        <w:rPr>
          <w:rFonts w:ascii="Arial" w:eastAsia="Arial" w:hAnsi="Arial"/>
          <w:b/>
          <w:sz w:val="22"/>
          <w:u w:val="single"/>
        </w:rPr>
        <w:t>cliente</w:t>
      </w:r>
      <w:r w:rsidR="004E75EB">
        <w:rPr>
          <w:rFonts w:ascii="Arial" w:eastAsia="Arial" w:hAnsi="Arial"/>
          <w:sz w:val="22"/>
        </w:rPr>
        <w:t xml:space="preserve"> </w:t>
      </w:r>
      <w:r w:rsidR="004E75EB" w:rsidRPr="00F858B0">
        <w:rPr>
          <w:rFonts w:ascii="Arial" w:eastAsia="Arial" w:hAnsi="Arial"/>
          <w:sz w:val="22"/>
          <w:u w:val="single"/>
        </w:rPr>
        <w:t xml:space="preserve">su </w:t>
      </w:r>
      <w:r w:rsidR="004E75EB" w:rsidRPr="00F858B0">
        <w:rPr>
          <w:rFonts w:ascii="Arial" w:eastAsia="Arial" w:hAnsi="Arial"/>
          <w:b/>
          <w:sz w:val="22"/>
          <w:u w:val="single"/>
        </w:rPr>
        <w:t>decisión</w:t>
      </w:r>
      <w:r w:rsidR="004E75EB">
        <w:rPr>
          <w:rFonts w:ascii="Arial" w:eastAsia="Arial" w:hAnsi="Arial"/>
          <w:sz w:val="22"/>
        </w:rPr>
        <w:t>.</w:t>
      </w:r>
    </w:p>
    <w:p w:rsidR="00F858B0" w:rsidRPr="00F858B0" w:rsidRDefault="00F858B0" w:rsidP="00F858B0">
      <w:pPr>
        <w:tabs>
          <w:tab w:val="left" w:pos="789"/>
        </w:tabs>
        <w:spacing w:line="0" w:lineRule="atLeast"/>
        <w:ind w:left="789"/>
        <w:rPr>
          <w:rFonts w:ascii="Arial" w:eastAsia="Arial" w:hAnsi="Arial"/>
          <w:b/>
        </w:rPr>
      </w:pPr>
    </w:p>
    <w:p w:rsidR="004E75EB" w:rsidRDefault="00F858B0" w:rsidP="001A0129">
      <w:pPr>
        <w:spacing w:line="373" w:lineRule="exact"/>
        <w:ind w:left="78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CI                        CI               CD</w:t>
      </w:r>
    </w:p>
    <w:p w:rsidR="00F858B0" w:rsidRDefault="00F858B0" w:rsidP="001A0129">
      <w:pPr>
        <w:spacing w:line="373" w:lineRule="exact"/>
        <w:ind w:left="789"/>
        <w:rPr>
          <w:rFonts w:ascii="Times New Roman" w:eastAsia="Times New Roman" w:hAnsi="Times New Roman"/>
          <w:sz w:val="24"/>
        </w:rPr>
      </w:pPr>
    </w:p>
    <w:p w:rsidR="00572D8E" w:rsidRPr="00572D8E" w:rsidRDefault="00E00D40" w:rsidP="00E00D40">
      <w:pPr>
        <w:tabs>
          <w:tab w:val="left" w:pos="349"/>
        </w:tabs>
        <w:spacing w:line="235" w:lineRule="auto"/>
        <w:ind w:right="6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2.    </w:t>
      </w:r>
      <w:r w:rsidR="00C56D9D" w:rsidRPr="00C56D9D">
        <w:rPr>
          <w:rFonts w:ascii="Arial" w:eastAsia="Arial" w:hAnsi="Arial"/>
          <w:sz w:val="22"/>
        </w:rPr>
        <w:t xml:space="preserve"> </w:t>
      </w:r>
      <w:r w:rsidR="005F0258">
        <w:rPr>
          <w:rFonts w:ascii="Arial" w:eastAsia="Arial" w:hAnsi="Arial"/>
          <w:sz w:val="22"/>
        </w:rPr>
        <w:t>Indica</w:t>
      </w:r>
      <w:r w:rsidR="00572D8E">
        <w:rPr>
          <w:rFonts w:ascii="Arial" w:eastAsia="Arial" w:hAnsi="Arial"/>
          <w:sz w:val="22"/>
        </w:rPr>
        <w:t xml:space="preserve"> el sujeto y el predicado de estas oraciones</w:t>
      </w:r>
      <w:r w:rsidR="001B0FC9">
        <w:rPr>
          <w:rFonts w:ascii="Arial" w:eastAsia="Arial" w:hAnsi="Arial"/>
          <w:sz w:val="22"/>
        </w:rPr>
        <w:t>, señala el tipo de ambos</w:t>
      </w:r>
      <w:r w:rsidR="008460D4">
        <w:rPr>
          <w:rFonts w:ascii="Arial" w:eastAsia="Arial" w:hAnsi="Arial"/>
          <w:sz w:val="22"/>
        </w:rPr>
        <w:t xml:space="preserve"> y especifica</w:t>
      </w:r>
      <w:r w:rsidR="00572D8E">
        <w:rPr>
          <w:rFonts w:ascii="Arial" w:eastAsia="Arial" w:hAnsi="Arial"/>
          <w:sz w:val="22"/>
        </w:rPr>
        <w:t xml:space="preserve"> el núcleo </w:t>
      </w:r>
      <w:r w:rsidR="00A00210">
        <w:rPr>
          <w:rFonts w:ascii="Arial" w:eastAsia="Arial" w:hAnsi="Arial"/>
          <w:sz w:val="22"/>
        </w:rPr>
        <w:t>(</w:t>
      </w:r>
      <w:r w:rsidR="00A00210" w:rsidRPr="00731AAF">
        <w:rPr>
          <w:rFonts w:ascii="Arial" w:eastAsia="Arial" w:hAnsi="Arial"/>
          <w:b/>
          <w:sz w:val="22"/>
        </w:rPr>
        <w:t>en negrita</w:t>
      </w:r>
      <w:r w:rsidR="00A00210">
        <w:rPr>
          <w:rFonts w:ascii="Arial" w:eastAsia="Arial" w:hAnsi="Arial"/>
          <w:sz w:val="22"/>
        </w:rPr>
        <w:t xml:space="preserve">) </w:t>
      </w:r>
      <w:r w:rsidR="001B0FC9">
        <w:rPr>
          <w:rFonts w:ascii="Arial" w:eastAsia="Arial" w:hAnsi="Arial"/>
          <w:sz w:val="22"/>
        </w:rPr>
        <w:t xml:space="preserve">también </w:t>
      </w:r>
      <w:r w:rsidR="00572D8E">
        <w:rPr>
          <w:rFonts w:ascii="Arial" w:eastAsia="Arial" w:hAnsi="Arial"/>
          <w:sz w:val="22"/>
        </w:rPr>
        <w:t>de ambos.</w:t>
      </w:r>
    </w:p>
    <w:p w:rsidR="00C56D9D" w:rsidRDefault="00C56D9D" w:rsidP="00572D8E">
      <w:pPr>
        <w:tabs>
          <w:tab w:val="left" w:pos="349"/>
        </w:tabs>
        <w:spacing w:line="235" w:lineRule="auto"/>
        <w:ind w:right="640"/>
        <w:rPr>
          <w:rFonts w:ascii="Arial" w:eastAsia="Arial" w:hAnsi="Arial"/>
          <w:b/>
          <w:sz w:val="22"/>
        </w:rPr>
      </w:pPr>
    </w:p>
    <w:p w:rsidR="00C56D9D" w:rsidRDefault="00C56D9D" w:rsidP="00C56D9D">
      <w:pPr>
        <w:spacing w:line="129" w:lineRule="exact"/>
        <w:rPr>
          <w:rFonts w:ascii="Arial" w:eastAsia="Arial" w:hAnsi="Arial"/>
          <w:b/>
          <w:sz w:val="22"/>
        </w:rPr>
      </w:pPr>
    </w:p>
    <w:p w:rsidR="00C56D9D" w:rsidRDefault="00C56D9D" w:rsidP="00C56D9D">
      <w:pPr>
        <w:numPr>
          <w:ilvl w:val="1"/>
          <w:numId w:val="10"/>
        </w:numPr>
        <w:tabs>
          <w:tab w:val="left" w:pos="829"/>
        </w:tabs>
        <w:spacing w:line="471" w:lineRule="auto"/>
        <w:ind w:left="829" w:right="60" w:hanging="358"/>
        <w:rPr>
          <w:rFonts w:ascii="Arial" w:eastAsia="Arial" w:hAnsi="Arial"/>
          <w:b/>
          <w:sz w:val="22"/>
        </w:rPr>
      </w:pPr>
      <w:r w:rsidRPr="00D20AC4">
        <w:rPr>
          <w:rFonts w:ascii="Arial" w:eastAsia="Arial" w:hAnsi="Arial"/>
          <w:sz w:val="22"/>
          <w:u w:val="single"/>
        </w:rPr>
        <w:t xml:space="preserve">La </w:t>
      </w:r>
      <w:r w:rsidRPr="00D20AC4">
        <w:rPr>
          <w:rFonts w:ascii="Arial" w:eastAsia="Arial" w:hAnsi="Arial"/>
          <w:b/>
          <w:sz w:val="22"/>
          <w:u w:val="single"/>
        </w:rPr>
        <w:t>sensación</w:t>
      </w:r>
      <w:r w:rsidRPr="00D20AC4">
        <w:rPr>
          <w:rFonts w:ascii="Arial" w:eastAsia="Arial" w:hAnsi="Arial"/>
          <w:sz w:val="22"/>
          <w:u w:val="single"/>
        </w:rPr>
        <w:t xml:space="preserve"> de confusión de la pubertad</w:t>
      </w:r>
      <w:r>
        <w:rPr>
          <w:rFonts w:ascii="Arial" w:eastAsia="Arial" w:hAnsi="Arial"/>
          <w:sz w:val="22"/>
        </w:rPr>
        <w:t xml:space="preserve"> </w:t>
      </w:r>
      <w:r w:rsidRPr="00D20AC4">
        <w:rPr>
          <w:rFonts w:ascii="Arial" w:eastAsia="Arial" w:hAnsi="Arial"/>
          <w:b/>
          <w:sz w:val="22"/>
          <w:u w:val="single"/>
        </w:rPr>
        <w:t>procede</w:t>
      </w:r>
      <w:r w:rsidRPr="00D20AC4">
        <w:rPr>
          <w:rFonts w:ascii="Arial" w:eastAsia="Arial" w:hAnsi="Arial"/>
          <w:sz w:val="22"/>
          <w:u w:val="single"/>
        </w:rPr>
        <w:t xml:space="preserve"> del cambio en l</w:t>
      </w:r>
      <w:r w:rsidR="001E651D" w:rsidRPr="00D20AC4">
        <w:rPr>
          <w:rFonts w:ascii="Arial" w:eastAsia="Arial" w:hAnsi="Arial"/>
          <w:sz w:val="22"/>
          <w:u w:val="single"/>
        </w:rPr>
        <w:t>as hormonas</w:t>
      </w:r>
      <w:r>
        <w:rPr>
          <w:rFonts w:ascii="Arial" w:eastAsia="Arial" w:hAnsi="Arial"/>
          <w:sz w:val="22"/>
        </w:rPr>
        <w:t>.</w:t>
      </w:r>
    </w:p>
    <w:p w:rsidR="00C56D9D" w:rsidRPr="00D20AC4" w:rsidRDefault="00D20AC4" w:rsidP="00C56D9D">
      <w:pPr>
        <w:spacing w:line="130" w:lineRule="exac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                                  </w:t>
      </w:r>
      <w:r w:rsidRPr="00D20AC4">
        <w:rPr>
          <w:rFonts w:ascii="Arial" w:eastAsia="Arial" w:hAnsi="Arial"/>
          <w:sz w:val="22"/>
        </w:rPr>
        <w:t>SL                                                                   PV</w:t>
      </w:r>
    </w:p>
    <w:p w:rsidR="00C56D9D" w:rsidRDefault="00C56D9D" w:rsidP="00A823F0">
      <w:pPr>
        <w:spacing w:line="0" w:lineRule="atLeast"/>
        <w:ind w:left="829"/>
        <w:rPr>
          <w:rFonts w:ascii="Arial" w:eastAsia="Arial" w:hAnsi="Arial"/>
          <w:sz w:val="22"/>
        </w:rPr>
      </w:pPr>
    </w:p>
    <w:p w:rsidR="00A823F0" w:rsidRDefault="00A823F0" w:rsidP="00A823F0">
      <w:pPr>
        <w:spacing w:line="0" w:lineRule="atLeast"/>
        <w:ind w:left="829"/>
        <w:rPr>
          <w:rFonts w:ascii="Arial" w:eastAsia="Arial" w:hAnsi="Arial"/>
          <w:sz w:val="22"/>
        </w:rPr>
      </w:pPr>
    </w:p>
    <w:p w:rsidR="00A823F0" w:rsidRDefault="00A823F0" w:rsidP="00A823F0">
      <w:pPr>
        <w:spacing w:line="0" w:lineRule="atLeast"/>
        <w:ind w:left="829"/>
        <w:rPr>
          <w:rFonts w:ascii="Arial" w:eastAsia="Arial" w:hAnsi="Arial"/>
          <w:sz w:val="22"/>
        </w:rPr>
      </w:pPr>
    </w:p>
    <w:p w:rsidR="00C56D9D" w:rsidRPr="00A823F0" w:rsidRDefault="001E651D" w:rsidP="001E651D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        b.  </w:t>
      </w:r>
      <w:r w:rsidR="00C56D9D" w:rsidRPr="00D20AC4">
        <w:rPr>
          <w:rFonts w:ascii="Arial" w:eastAsia="Arial" w:hAnsi="Arial"/>
          <w:sz w:val="22"/>
          <w:u w:val="single"/>
        </w:rPr>
        <w:t xml:space="preserve">La </w:t>
      </w:r>
      <w:r w:rsidR="00C56D9D" w:rsidRPr="00D20AC4">
        <w:rPr>
          <w:rFonts w:ascii="Arial" w:eastAsia="Arial" w:hAnsi="Arial"/>
          <w:b/>
          <w:sz w:val="22"/>
          <w:u w:val="single"/>
        </w:rPr>
        <w:t>mayoría</w:t>
      </w:r>
      <w:r w:rsidR="00C56D9D" w:rsidRPr="00D20AC4">
        <w:rPr>
          <w:rFonts w:ascii="Arial" w:eastAsia="Arial" w:hAnsi="Arial"/>
          <w:sz w:val="22"/>
          <w:u w:val="single"/>
        </w:rPr>
        <w:t xml:space="preserve"> de los chicos</w:t>
      </w:r>
      <w:r w:rsidR="00C56D9D">
        <w:rPr>
          <w:rFonts w:ascii="Arial" w:eastAsia="Arial" w:hAnsi="Arial"/>
          <w:sz w:val="22"/>
        </w:rPr>
        <w:t xml:space="preserve"> </w:t>
      </w:r>
      <w:r w:rsidR="00C56D9D" w:rsidRPr="00D20AC4">
        <w:rPr>
          <w:rFonts w:ascii="Arial" w:eastAsia="Arial" w:hAnsi="Arial"/>
          <w:b/>
          <w:sz w:val="22"/>
          <w:u w:val="single"/>
        </w:rPr>
        <w:t>sigue</w:t>
      </w:r>
      <w:r w:rsidR="00C56D9D" w:rsidRPr="00D20AC4">
        <w:rPr>
          <w:rFonts w:ascii="Arial" w:eastAsia="Arial" w:hAnsi="Arial"/>
          <w:sz w:val="22"/>
          <w:u w:val="single"/>
        </w:rPr>
        <w:t xml:space="preserve"> en la escuela primaria</w:t>
      </w:r>
      <w:r w:rsidR="00C56D9D">
        <w:rPr>
          <w:rFonts w:ascii="Arial" w:eastAsia="Arial" w:hAnsi="Arial"/>
          <w:sz w:val="22"/>
        </w:rPr>
        <w:t>.</w:t>
      </w:r>
    </w:p>
    <w:p w:rsidR="00A823F0" w:rsidRDefault="00A823F0" w:rsidP="00A823F0">
      <w:pPr>
        <w:tabs>
          <w:tab w:val="left" w:pos="829"/>
        </w:tabs>
        <w:spacing w:line="0" w:lineRule="atLeast"/>
        <w:rPr>
          <w:rFonts w:ascii="Arial" w:eastAsia="Arial" w:hAnsi="Arial"/>
          <w:sz w:val="22"/>
        </w:rPr>
      </w:pPr>
    </w:p>
    <w:p w:rsidR="00A823F0" w:rsidRDefault="00D20AC4" w:rsidP="00A823F0">
      <w:pPr>
        <w:tabs>
          <w:tab w:val="left" w:pos="829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                    SL                                     PV</w:t>
      </w:r>
    </w:p>
    <w:p w:rsidR="00A823F0" w:rsidRDefault="00A823F0" w:rsidP="00A823F0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572D8E" w:rsidRDefault="00695AA4" w:rsidP="00C56D9D">
      <w:pPr>
        <w:tabs>
          <w:tab w:val="left" w:pos="829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     </w:t>
      </w:r>
      <w:r w:rsidR="00F87DDE">
        <w:rPr>
          <w:rFonts w:ascii="Arial" w:eastAsia="Arial" w:hAnsi="Arial"/>
          <w:sz w:val="22"/>
        </w:rPr>
        <w:t xml:space="preserve">   </w:t>
      </w:r>
      <w:r w:rsidR="00F87DDE">
        <w:rPr>
          <w:rFonts w:ascii="Arial" w:eastAsia="Arial" w:hAnsi="Arial"/>
          <w:b/>
          <w:sz w:val="22"/>
        </w:rPr>
        <w:t xml:space="preserve">c. </w:t>
      </w:r>
      <w:r w:rsidR="00C56D9D">
        <w:rPr>
          <w:rFonts w:ascii="Arial" w:eastAsia="Arial" w:hAnsi="Arial"/>
          <w:sz w:val="22"/>
        </w:rPr>
        <w:t xml:space="preserve"> </w:t>
      </w:r>
      <w:r w:rsidR="0012586D">
        <w:rPr>
          <w:rFonts w:ascii="Arial" w:eastAsia="Arial" w:hAnsi="Arial"/>
          <w:sz w:val="22"/>
        </w:rPr>
        <w:t xml:space="preserve"> </w:t>
      </w:r>
      <w:r w:rsidR="009537A4" w:rsidRPr="00D20AC4">
        <w:rPr>
          <w:rFonts w:ascii="Arial" w:eastAsia="Arial" w:hAnsi="Arial"/>
          <w:sz w:val="22"/>
          <w:u w:val="single"/>
        </w:rPr>
        <w:t xml:space="preserve">Tres personas </w:t>
      </w:r>
      <w:r w:rsidR="009537A4" w:rsidRPr="00187CCD">
        <w:rPr>
          <w:rFonts w:ascii="Arial" w:eastAsia="Arial" w:hAnsi="Arial"/>
          <w:b/>
          <w:sz w:val="22"/>
          <w:u w:val="single"/>
        </w:rPr>
        <w:t>había</w:t>
      </w:r>
      <w:r w:rsidR="009537A4" w:rsidRPr="00D20AC4">
        <w:rPr>
          <w:rFonts w:ascii="Arial" w:eastAsia="Arial" w:hAnsi="Arial"/>
          <w:sz w:val="22"/>
          <w:u w:val="single"/>
        </w:rPr>
        <w:t xml:space="preserve"> ayer en la playa</w:t>
      </w:r>
      <w:r w:rsidR="009537A4">
        <w:rPr>
          <w:rFonts w:ascii="Arial" w:eastAsia="Arial" w:hAnsi="Arial"/>
          <w:sz w:val="22"/>
        </w:rPr>
        <w:t>.</w:t>
      </w:r>
      <w:r w:rsidR="00D80C81">
        <w:rPr>
          <w:rFonts w:ascii="Arial" w:eastAsia="Arial" w:hAnsi="Arial"/>
          <w:sz w:val="22"/>
        </w:rPr>
        <w:t xml:space="preserve">                        IMPERSONAL</w:t>
      </w:r>
    </w:p>
    <w:p w:rsidR="00572D8E" w:rsidRPr="0020702E" w:rsidRDefault="00572D8E" w:rsidP="00C56D9D">
      <w:pPr>
        <w:tabs>
          <w:tab w:val="left" w:pos="829"/>
        </w:tabs>
        <w:spacing w:line="0" w:lineRule="atLeast"/>
        <w:rPr>
          <w:rFonts w:ascii="Arial" w:eastAsia="Arial" w:hAnsi="Arial"/>
          <w:sz w:val="22"/>
          <w:szCs w:val="22"/>
        </w:rPr>
      </w:pPr>
    </w:p>
    <w:p w:rsidR="00572D8E" w:rsidRDefault="00D20AC4" w:rsidP="00C56D9D">
      <w:pPr>
        <w:tabs>
          <w:tab w:val="left" w:pos="829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lastRenderedPageBreak/>
        <w:t xml:space="preserve">                                       PV</w:t>
      </w:r>
    </w:p>
    <w:p w:rsidR="00C066AD" w:rsidRDefault="00515633" w:rsidP="00C56D9D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      </w:t>
      </w:r>
    </w:p>
    <w:p w:rsidR="00C56D9D" w:rsidRDefault="00C066AD" w:rsidP="00C56D9D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      </w:t>
      </w:r>
      <w:r w:rsidR="00515633">
        <w:rPr>
          <w:rFonts w:ascii="Arial" w:eastAsia="Arial" w:hAnsi="Arial"/>
          <w:b/>
          <w:sz w:val="22"/>
        </w:rPr>
        <w:t xml:space="preserve">  </w:t>
      </w:r>
      <w:r w:rsidR="00572D8E">
        <w:rPr>
          <w:rFonts w:ascii="Arial" w:eastAsia="Arial" w:hAnsi="Arial"/>
          <w:b/>
          <w:sz w:val="22"/>
        </w:rPr>
        <w:t xml:space="preserve">d.   </w:t>
      </w:r>
      <w:r w:rsidR="0012586D" w:rsidRPr="00D75112">
        <w:rPr>
          <w:rFonts w:ascii="Arial" w:eastAsia="Arial" w:hAnsi="Arial"/>
          <w:sz w:val="22"/>
          <w:u w:val="single"/>
        </w:rPr>
        <w:t xml:space="preserve">Me </w:t>
      </w:r>
      <w:r w:rsidR="0012586D" w:rsidRPr="00D75112">
        <w:rPr>
          <w:rFonts w:ascii="Arial" w:eastAsia="Arial" w:hAnsi="Arial"/>
          <w:b/>
          <w:sz w:val="22"/>
          <w:u w:val="single"/>
        </w:rPr>
        <w:t>gusta</w:t>
      </w:r>
      <w:r w:rsidR="0012586D">
        <w:rPr>
          <w:rFonts w:ascii="Arial" w:eastAsia="Arial" w:hAnsi="Arial"/>
          <w:sz w:val="22"/>
        </w:rPr>
        <w:t xml:space="preserve"> </w:t>
      </w:r>
      <w:r w:rsidR="0012586D" w:rsidRPr="00D75112">
        <w:rPr>
          <w:rFonts w:ascii="Arial" w:eastAsia="Arial" w:hAnsi="Arial"/>
          <w:sz w:val="22"/>
          <w:u w:val="single"/>
        </w:rPr>
        <w:t xml:space="preserve">la </w:t>
      </w:r>
      <w:r w:rsidR="0012586D" w:rsidRPr="00D75112">
        <w:rPr>
          <w:rFonts w:ascii="Arial" w:eastAsia="Arial" w:hAnsi="Arial"/>
          <w:b/>
          <w:sz w:val="22"/>
          <w:u w:val="single"/>
        </w:rPr>
        <w:t>paella</w:t>
      </w:r>
      <w:r w:rsidR="00C56D9D">
        <w:rPr>
          <w:rFonts w:ascii="Arial" w:eastAsia="Arial" w:hAnsi="Arial"/>
          <w:sz w:val="22"/>
        </w:rPr>
        <w:t>.</w:t>
      </w:r>
    </w:p>
    <w:p w:rsidR="00C56D9D" w:rsidRDefault="00D75112" w:rsidP="00C56D9D">
      <w:pPr>
        <w:spacing w:line="372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                  PV           SL</w:t>
      </w:r>
    </w:p>
    <w:p w:rsidR="00C56D9D" w:rsidRDefault="00C56D9D" w:rsidP="00C56D9D">
      <w:pPr>
        <w:spacing w:line="0" w:lineRule="atLeast"/>
        <w:ind w:left="829"/>
        <w:rPr>
          <w:rFonts w:ascii="Arial" w:eastAsia="Arial" w:hAnsi="Arial"/>
          <w:sz w:val="22"/>
        </w:rPr>
      </w:pPr>
    </w:p>
    <w:p w:rsidR="00C56D9D" w:rsidRDefault="00C56D9D" w:rsidP="00C56D9D">
      <w:pPr>
        <w:spacing w:line="373" w:lineRule="exact"/>
        <w:rPr>
          <w:rFonts w:ascii="Arial" w:eastAsia="Arial" w:hAnsi="Arial"/>
          <w:b/>
          <w:sz w:val="22"/>
        </w:rPr>
      </w:pPr>
    </w:p>
    <w:p w:rsidR="00C10836" w:rsidRDefault="00C10836" w:rsidP="00F87DDE">
      <w:pPr>
        <w:tabs>
          <w:tab w:val="left" w:pos="829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        e</w:t>
      </w:r>
      <w:r w:rsidR="00F87DDE">
        <w:rPr>
          <w:rFonts w:ascii="Arial" w:eastAsia="Arial" w:hAnsi="Arial"/>
          <w:b/>
          <w:sz w:val="22"/>
        </w:rPr>
        <w:t xml:space="preserve">.  </w:t>
      </w:r>
      <w:r w:rsidR="003F7B12" w:rsidRPr="00D80C81">
        <w:rPr>
          <w:rFonts w:ascii="Arial" w:eastAsia="Arial" w:hAnsi="Arial"/>
          <w:sz w:val="22"/>
          <w:u w:val="single"/>
        </w:rPr>
        <w:t xml:space="preserve">El mes pasado </w:t>
      </w:r>
      <w:r w:rsidR="003F7B12" w:rsidRPr="00D80C81">
        <w:rPr>
          <w:rFonts w:ascii="Arial" w:eastAsia="Arial" w:hAnsi="Arial"/>
          <w:b/>
          <w:sz w:val="22"/>
          <w:u w:val="single"/>
        </w:rPr>
        <w:t>llovió</w:t>
      </w:r>
      <w:r w:rsidR="003F7B12" w:rsidRPr="00D80C81">
        <w:rPr>
          <w:rFonts w:ascii="Arial" w:eastAsia="Arial" w:hAnsi="Arial"/>
          <w:sz w:val="22"/>
          <w:u w:val="single"/>
        </w:rPr>
        <w:t xml:space="preserve"> cuatro</w:t>
      </w:r>
      <w:r w:rsidRPr="00D80C81">
        <w:rPr>
          <w:rFonts w:ascii="Arial" w:eastAsia="Arial" w:hAnsi="Arial"/>
          <w:sz w:val="22"/>
          <w:u w:val="single"/>
        </w:rPr>
        <w:t xml:space="preserve"> días</w:t>
      </w:r>
      <w:r w:rsidR="003F7B12">
        <w:rPr>
          <w:rFonts w:ascii="Arial" w:eastAsia="Arial" w:hAnsi="Arial"/>
          <w:sz w:val="22"/>
        </w:rPr>
        <w:t>.</w:t>
      </w:r>
      <w:r w:rsidR="00D80C81">
        <w:rPr>
          <w:rFonts w:ascii="Arial" w:eastAsia="Arial" w:hAnsi="Arial"/>
          <w:sz w:val="22"/>
        </w:rPr>
        <w:t xml:space="preserve">                             IMPERSONAL</w:t>
      </w:r>
    </w:p>
    <w:p w:rsidR="00C10836" w:rsidRPr="00C10836" w:rsidRDefault="00C10836" w:rsidP="00F87DDE">
      <w:pPr>
        <w:tabs>
          <w:tab w:val="left" w:pos="829"/>
        </w:tabs>
        <w:spacing w:line="0" w:lineRule="atLeast"/>
        <w:rPr>
          <w:rFonts w:ascii="Arial" w:eastAsia="Arial" w:hAnsi="Arial"/>
          <w:sz w:val="22"/>
        </w:rPr>
      </w:pPr>
    </w:p>
    <w:p w:rsidR="00C10836" w:rsidRDefault="00D80C81" w:rsidP="00F87DDE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                                PV</w:t>
      </w:r>
    </w:p>
    <w:p w:rsidR="00C10836" w:rsidRPr="00C10836" w:rsidRDefault="00D80C81" w:rsidP="00F87DDE">
      <w:pPr>
        <w:tabs>
          <w:tab w:val="left" w:pos="829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            </w:t>
      </w:r>
    </w:p>
    <w:p w:rsidR="00695AA4" w:rsidRDefault="00695AA4" w:rsidP="00F87DDE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</w:p>
    <w:p w:rsidR="00695AA4" w:rsidRDefault="00695AA4" w:rsidP="00F87DDE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</w:p>
    <w:p w:rsidR="00C56D9D" w:rsidRDefault="00695AA4" w:rsidP="00F87DDE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      </w:t>
      </w:r>
      <w:r w:rsidR="00C10836">
        <w:rPr>
          <w:rFonts w:ascii="Arial" w:eastAsia="Arial" w:hAnsi="Arial"/>
          <w:b/>
          <w:sz w:val="22"/>
        </w:rPr>
        <w:t xml:space="preserve">  f.  </w:t>
      </w:r>
      <w:r w:rsidR="00C56D9D" w:rsidRPr="00D80C81">
        <w:rPr>
          <w:rFonts w:ascii="Arial" w:eastAsia="Arial" w:hAnsi="Arial"/>
          <w:sz w:val="22"/>
          <w:u w:val="single"/>
        </w:rPr>
        <w:t>Todos lo</w:t>
      </w:r>
      <w:r w:rsidR="00E55D72" w:rsidRPr="00D80C81">
        <w:rPr>
          <w:rFonts w:ascii="Arial" w:eastAsia="Arial" w:hAnsi="Arial"/>
          <w:sz w:val="22"/>
          <w:u w:val="single"/>
        </w:rPr>
        <w:t xml:space="preserve">s días de la semana </w:t>
      </w:r>
      <w:r w:rsidR="00E55D72" w:rsidRPr="00D80C81">
        <w:rPr>
          <w:rFonts w:ascii="Arial" w:eastAsia="Arial" w:hAnsi="Arial"/>
          <w:b/>
          <w:sz w:val="22"/>
          <w:u w:val="single"/>
        </w:rPr>
        <w:t>leo</w:t>
      </w:r>
      <w:r w:rsidR="00E55D72" w:rsidRPr="00D80C81">
        <w:rPr>
          <w:rFonts w:ascii="Arial" w:eastAsia="Arial" w:hAnsi="Arial"/>
          <w:sz w:val="22"/>
          <w:u w:val="single"/>
        </w:rPr>
        <w:t xml:space="preserve"> media hora</w:t>
      </w:r>
      <w:r w:rsidR="00C56D9D">
        <w:rPr>
          <w:rFonts w:ascii="Arial" w:eastAsia="Arial" w:hAnsi="Arial"/>
          <w:sz w:val="22"/>
        </w:rPr>
        <w:t>.</w:t>
      </w:r>
      <w:r w:rsidR="00444A0C">
        <w:rPr>
          <w:rFonts w:ascii="Arial" w:eastAsia="Arial" w:hAnsi="Arial"/>
          <w:sz w:val="22"/>
        </w:rPr>
        <w:t xml:space="preserve">         </w:t>
      </w:r>
      <w:r w:rsidR="00D80C81">
        <w:rPr>
          <w:rFonts w:ascii="Arial" w:eastAsia="Arial" w:hAnsi="Arial"/>
          <w:sz w:val="22"/>
        </w:rPr>
        <w:t>SUJE</w:t>
      </w:r>
      <w:r w:rsidR="00444A0C">
        <w:rPr>
          <w:rFonts w:ascii="Arial" w:eastAsia="Arial" w:hAnsi="Arial"/>
          <w:sz w:val="22"/>
        </w:rPr>
        <w:t>TO GRAMATICAL: 1ª PERSONA SINGULAR</w:t>
      </w:r>
    </w:p>
    <w:p w:rsidR="00C56D9D" w:rsidRDefault="00C56D9D" w:rsidP="00C56D9D">
      <w:pPr>
        <w:spacing w:line="373" w:lineRule="exact"/>
        <w:rPr>
          <w:rFonts w:ascii="Arial" w:eastAsia="Arial" w:hAnsi="Arial"/>
          <w:b/>
          <w:sz w:val="22"/>
        </w:rPr>
      </w:pPr>
    </w:p>
    <w:p w:rsidR="00C56D9D" w:rsidRDefault="00D80C81" w:rsidP="00C56D9D">
      <w:pPr>
        <w:spacing w:line="0" w:lineRule="atLeast"/>
        <w:ind w:left="829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                      PV</w:t>
      </w:r>
    </w:p>
    <w:p w:rsidR="00C56D9D" w:rsidRDefault="00C56D9D" w:rsidP="00C56D9D">
      <w:pPr>
        <w:spacing w:line="372" w:lineRule="exact"/>
        <w:rPr>
          <w:rFonts w:ascii="Arial" w:eastAsia="Arial" w:hAnsi="Arial"/>
          <w:b/>
          <w:sz w:val="22"/>
        </w:rPr>
      </w:pPr>
    </w:p>
    <w:p w:rsidR="00C56D9D" w:rsidRDefault="00F87DDE" w:rsidP="00F87DDE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        </w:t>
      </w:r>
      <w:r w:rsidR="003F7B12">
        <w:rPr>
          <w:rFonts w:ascii="Arial" w:eastAsia="Arial" w:hAnsi="Arial"/>
          <w:b/>
          <w:sz w:val="22"/>
        </w:rPr>
        <w:t>g</w:t>
      </w:r>
      <w:r>
        <w:rPr>
          <w:rFonts w:ascii="Arial" w:eastAsia="Arial" w:hAnsi="Arial"/>
          <w:b/>
          <w:sz w:val="22"/>
        </w:rPr>
        <w:t xml:space="preserve">.  </w:t>
      </w:r>
      <w:r w:rsidR="00C56D9D" w:rsidRPr="00D80C81">
        <w:rPr>
          <w:rFonts w:ascii="Arial" w:eastAsia="Arial" w:hAnsi="Arial"/>
          <w:sz w:val="22"/>
          <w:u w:val="single"/>
        </w:rPr>
        <w:t>Quizá</w:t>
      </w:r>
      <w:r w:rsidR="00C56D9D">
        <w:rPr>
          <w:rFonts w:ascii="Arial" w:eastAsia="Arial" w:hAnsi="Arial"/>
          <w:sz w:val="22"/>
        </w:rPr>
        <w:t xml:space="preserve"> </w:t>
      </w:r>
      <w:r w:rsidR="00C56D9D" w:rsidRPr="00D80C81">
        <w:rPr>
          <w:rFonts w:ascii="Arial" w:eastAsia="Arial" w:hAnsi="Arial"/>
          <w:b/>
          <w:sz w:val="22"/>
          <w:u w:val="single"/>
        </w:rPr>
        <w:t>eso</w:t>
      </w:r>
      <w:r w:rsidR="00C56D9D">
        <w:rPr>
          <w:rFonts w:ascii="Arial" w:eastAsia="Arial" w:hAnsi="Arial"/>
          <w:sz w:val="22"/>
        </w:rPr>
        <w:t xml:space="preserve"> </w:t>
      </w:r>
      <w:r w:rsidR="00C56D9D" w:rsidRPr="00D80C81">
        <w:rPr>
          <w:rFonts w:ascii="Arial" w:eastAsia="Arial" w:hAnsi="Arial"/>
          <w:sz w:val="22"/>
          <w:u w:val="single"/>
        </w:rPr>
        <w:t xml:space="preserve">te </w:t>
      </w:r>
      <w:r w:rsidR="00C56D9D" w:rsidRPr="00D80C81">
        <w:rPr>
          <w:rFonts w:ascii="Arial" w:eastAsia="Arial" w:hAnsi="Arial"/>
          <w:b/>
          <w:sz w:val="22"/>
          <w:u w:val="single"/>
        </w:rPr>
        <w:t>ayude</w:t>
      </w:r>
      <w:r w:rsidR="00C56D9D">
        <w:rPr>
          <w:rFonts w:ascii="Arial" w:eastAsia="Arial" w:hAnsi="Arial"/>
          <w:sz w:val="22"/>
        </w:rPr>
        <w:t>.</w:t>
      </w:r>
    </w:p>
    <w:p w:rsidR="00C56D9D" w:rsidRDefault="00D80C81" w:rsidP="00C56D9D">
      <w:pPr>
        <w:spacing w:line="373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               PV     SL     PV</w:t>
      </w:r>
    </w:p>
    <w:p w:rsidR="00C56D9D" w:rsidRDefault="00C56D9D" w:rsidP="00D80C81">
      <w:pPr>
        <w:spacing w:line="0" w:lineRule="atLeast"/>
        <w:rPr>
          <w:rFonts w:ascii="Arial" w:eastAsia="Arial" w:hAnsi="Arial"/>
          <w:sz w:val="22"/>
        </w:rPr>
      </w:pPr>
    </w:p>
    <w:p w:rsidR="00C56D9D" w:rsidRDefault="00C56D9D" w:rsidP="00C56D9D">
      <w:pPr>
        <w:spacing w:line="373" w:lineRule="exact"/>
        <w:rPr>
          <w:rFonts w:ascii="Arial" w:eastAsia="Arial" w:hAnsi="Arial"/>
          <w:b/>
          <w:sz w:val="22"/>
        </w:rPr>
      </w:pPr>
    </w:p>
    <w:p w:rsidR="00C56D9D" w:rsidRDefault="00F87DDE" w:rsidP="00F87DDE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        </w:t>
      </w:r>
      <w:r w:rsidR="003F7B12">
        <w:rPr>
          <w:rFonts w:ascii="Arial" w:eastAsia="Arial" w:hAnsi="Arial"/>
          <w:b/>
          <w:sz w:val="22"/>
        </w:rPr>
        <w:t>h</w:t>
      </w:r>
      <w:r>
        <w:rPr>
          <w:rFonts w:ascii="Arial" w:eastAsia="Arial" w:hAnsi="Arial"/>
          <w:b/>
          <w:sz w:val="22"/>
        </w:rPr>
        <w:t xml:space="preserve">.   </w:t>
      </w:r>
      <w:r w:rsidR="00E55D72">
        <w:rPr>
          <w:rFonts w:ascii="Arial" w:eastAsia="Arial" w:hAnsi="Arial"/>
          <w:sz w:val="22"/>
        </w:rPr>
        <w:t>¿</w:t>
      </w:r>
      <w:r w:rsidR="00E55D72" w:rsidRPr="00D80C81">
        <w:rPr>
          <w:rFonts w:ascii="Arial" w:eastAsia="Arial" w:hAnsi="Arial"/>
          <w:sz w:val="22"/>
          <w:u w:val="single"/>
        </w:rPr>
        <w:t xml:space="preserve">Qué </w:t>
      </w:r>
      <w:r w:rsidR="00E55D72" w:rsidRPr="00D80C81">
        <w:rPr>
          <w:rFonts w:ascii="Arial" w:eastAsia="Arial" w:hAnsi="Arial"/>
          <w:b/>
          <w:sz w:val="22"/>
          <w:u w:val="single"/>
        </w:rPr>
        <w:t>haces</w:t>
      </w:r>
      <w:r w:rsidR="00C56D9D" w:rsidRPr="00D80C81">
        <w:rPr>
          <w:rFonts w:ascii="Arial" w:eastAsia="Arial" w:hAnsi="Arial"/>
          <w:sz w:val="22"/>
          <w:u w:val="single"/>
        </w:rPr>
        <w:t xml:space="preserve"> en esos momentos</w:t>
      </w:r>
      <w:r w:rsidR="00C56D9D">
        <w:rPr>
          <w:rFonts w:ascii="Arial" w:eastAsia="Arial" w:hAnsi="Arial"/>
          <w:sz w:val="22"/>
        </w:rPr>
        <w:t>?</w:t>
      </w:r>
      <w:r w:rsidR="00D80C81">
        <w:rPr>
          <w:rFonts w:ascii="Arial" w:eastAsia="Arial" w:hAnsi="Arial"/>
          <w:sz w:val="22"/>
        </w:rPr>
        <w:t xml:space="preserve">                    SUJE</w:t>
      </w:r>
      <w:r w:rsidR="003B793C">
        <w:rPr>
          <w:rFonts w:ascii="Arial" w:eastAsia="Arial" w:hAnsi="Arial"/>
          <w:sz w:val="22"/>
        </w:rPr>
        <w:t>TO GRAMATICAL: 2ª PERSONA SINGULAR</w:t>
      </w:r>
    </w:p>
    <w:p w:rsidR="00C56D9D" w:rsidRDefault="00C56D9D" w:rsidP="00C56D9D">
      <w:pPr>
        <w:spacing w:line="372" w:lineRule="exact"/>
        <w:rPr>
          <w:rFonts w:ascii="Arial" w:eastAsia="Arial" w:hAnsi="Arial"/>
          <w:b/>
          <w:sz w:val="22"/>
        </w:rPr>
      </w:pPr>
    </w:p>
    <w:p w:rsidR="00C56D9D" w:rsidRDefault="00D80C81" w:rsidP="00C56D9D">
      <w:pPr>
        <w:tabs>
          <w:tab w:val="left" w:pos="7789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                        PV</w:t>
      </w:r>
    </w:p>
    <w:p w:rsidR="00D87D1E" w:rsidRDefault="00D87D1E" w:rsidP="00C56D9D">
      <w:pPr>
        <w:tabs>
          <w:tab w:val="left" w:pos="7789"/>
        </w:tabs>
        <w:spacing w:line="0" w:lineRule="atLeast"/>
        <w:rPr>
          <w:rFonts w:ascii="Arial" w:eastAsia="Arial" w:hAnsi="Arial"/>
          <w:sz w:val="22"/>
        </w:rPr>
      </w:pPr>
    </w:p>
    <w:p w:rsidR="00D87D1E" w:rsidRDefault="00D87D1E" w:rsidP="00C56D9D">
      <w:pPr>
        <w:tabs>
          <w:tab w:val="left" w:pos="7789"/>
        </w:tabs>
        <w:spacing w:line="0" w:lineRule="atLeast"/>
        <w:rPr>
          <w:rFonts w:ascii="Arial" w:eastAsia="Arial" w:hAnsi="Arial"/>
          <w:sz w:val="22"/>
        </w:rPr>
      </w:pPr>
    </w:p>
    <w:p w:rsidR="00D87D1E" w:rsidRDefault="003F7B12" w:rsidP="00C56D9D">
      <w:pPr>
        <w:tabs>
          <w:tab w:val="left" w:pos="7789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</w:t>
      </w:r>
      <w:r>
        <w:rPr>
          <w:rFonts w:ascii="Arial" w:eastAsia="Arial" w:hAnsi="Arial"/>
          <w:b/>
          <w:sz w:val="22"/>
        </w:rPr>
        <w:t xml:space="preserve">i.    </w:t>
      </w:r>
      <w:r w:rsidRPr="00D80C81">
        <w:rPr>
          <w:rFonts w:ascii="Arial" w:eastAsia="Arial" w:hAnsi="Arial"/>
          <w:b/>
          <w:sz w:val="22"/>
          <w:u w:val="single"/>
        </w:rPr>
        <w:t>Hace</w:t>
      </w:r>
      <w:r w:rsidRPr="00D80C81">
        <w:rPr>
          <w:rFonts w:ascii="Arial" w:eastAsia="Arial" w:hAnsi="Arial"/>
          <w:sz w:val="22"/>
          <w:u w:val="single"/>
        </w:rPr>
        <w:t xml:space="preserve"> mucho tiempo de su llegada</w:t>
      </w:r>
      <w:r>
        <w:rPr>
          <w:rFonts w:ascii="Arial" w:eastAsia="Arial" w:hAnsi="Arial"/>
          <w:sz w:val="22"/>
        </w:rPr>
        <w:t>.</w:t>
      </w:r>
      <w:r w:rsidR="00D80C81">
        <w:rPr>
          <w:rFonts w:ascii="Arial" w:eastAsia="Arial" w:hAnsi="Arial"/>
          <w:sz w:val="22"/>
        </w:rPr>
        <w:t xml:space="preserve">                     IMPERSONAL</w:t>
      </w:r>
    </w:p>
    <w:p w:rsidR="003F7B12" w:rsidRDefault="003F7B12" w:rsidP="00C56D9D">
      <w:pPr>
        <w:tabs>
          <w:tab w:val="left" w:pos="7789"/>
        </w:tabs>
        <w:spacing w:line="0" w:lineRule="atLeast"/>
        <w:rPr>
          <w:rFonts w:ascii="Arial" w:eastAsia="Arial" w:hAnsi="Arial"/>
          <w:sz w:val="22"/>
        </w:rPr>
      </w:pPr>
    </w:p>
    <w:p w:rsidR="003F7B12" w:rsidRPr="003F7B12" w:rsidRDefault="00D80C81" w:rsidP="00C56D9D">
      <w:pPr>
        <w:tabs>
          <w:tab w:val="left" w:pos="7789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                       PV</w:t>
      </w:r>
    </w:p>
    <w:p w:rsidR="00D87D1E" w:rsidRDefault="00D87D1E" w:rsidP="00C56D9D">
      <w:pPr>
        <w:tabs>
          <w:tab w:val="left" w:pos="7789"/>
        </w:tabs>
        <w:spacing w:line="0" w:lineRule="atLeast"/>
        <w:rPr>
          <w:rFonts w:ascii="Arial" w:eastAsia="Arial" w:hAnsi="Arial"/>
          <w:sz w:val="22"/>
        </w:rPr>
      </w:pPr>
    </w:p>
    <w:p w:rsidR="001A5278" w:rsidRDefault="001A5278" w:rsidP="00C56D9D">
      <w:pPr>
        <w:tabs>
          <w:tab w:val="left" w:pos="7789"/>
        </w:tabs>
        <w:spacing w:line="0" w:lineRule="atLeast"/>
        <w:rPr>
          <w:rFonts w:ascii="Arial" w:eastAsia="Arial" w:hAnsi="Arial"/>
          <w:sz w:val="22"/>
        </w:rPr>
      </w:pPr>
    </w:p>
    <w:p w:rsidR="00D87D1E" w:rsidRDefault="009C0E78" w:rsidP="00515633">
      <w:pPr>
        <w:tabs>
          <w:tab w:val="left" w:pos="369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3</w:t>
      </w:r>
      <w:r w:rsidR="00836B45">
        <w:rPr>
          <w:rFonts w:ascii="Arial" w:eastAsia="Arial" w:hAnsi="Arial"/>
          <w:b/>
          <w:sz w:val="22"/>
        </w:rPr>
        <w:t xml:space="preserve">.    </w:t>
      </w:r>
      <w:r w:rsidR="00D87D1E">
        <w:rPr>
          <w:rFonts w:ascii="Arial" w:eastAsia="Arial" w:hAnsi="Arial"/>
          <w:sz w:val="22"/>
        </w:rPr>
        <w:t>Clasifica las siguientes oraciones en oraciones de predicado nominal y predicado verbal</w:t>
      </w:r>
      <w:r w:rsidR="004800F3">
        <w:rPr>
          <w:rFonts w:ascii="Arial" w:eastAsia="Arial" w:hAnsi="Arial"/>
          <w:sz w:val="22"/>
        </w:rPr>
        <w:t xml:space="preserve"> e</w:t>
      </w:r>
      <w:r w:rsidR="00080EEF">
        <w:rPr>
          <w:rFonts w:ascii="Arial" w:eastAsia="Arial" w:hAnsi="Arial"/>
          <w:sz w:val="22"/>
        </w:rPr>
        <w:t xml:space="preserve"> indica</w:t>
      </w:r>
      <w:r w:rsidR="00340228">
        <w:rPr>
          <w:rFonts w:ascii="Arial" w:eastAsia="Arial" w:hAnsi="Arial"/>
          <w:sz w:val="22"/>
        </w:rPr>
        <w:t xml:space="preserve"> los atributos</w:t>
      </w:r>
      <w:r w:rsidR="0088275E">
        <w:rPr>
          <w:rFonts w:ascii="Arial" w:eastAsia="Arial" w:hAnsi="Arial"/>
          <w:sz w:val="22"/>
        </w:rPr>
        <w:t>,</w:t>
      </w:r>
      <w:r w:rsidR="00080EEF">
        <w:rPr>
          <w:rFonts w:ascii="Arial" w:eastAsia="Arial" w:hAnsi="Arial"/>
          <w:sz w:val="22"/>
        </w:rPr>
        <w:t xml:space="preserve"> especifica</w:t>
      </w:r>
      <w:r w:rsidR="004800F3">
        <w:rPr>
          <w:rFonts w:ascii="Arial" w:eastAsia="Arial" w:hAnsi="Arial"/>
          <w:sz w:val="22"/>
        </w:rPr>
        <w:t>ndo su</w:t>
      </w:r>
      <w:r w:rsidR="002F413A">
        <w:rPr>
          <w:rFonts w:ascii="Arial" w:eastAsia="Arial" w:hAnsi="Arial"/>
          <w:sz w:val="22"/>
        </w:rPr>
        <w:t xml:space="preserve"> núcleo</w:t>
      </w:r>
      <w:r w:rsidR="00D87D1E">
        <w:rPr>
          <w:rFonts w:ascii="Arial" w:eastAsia="Arial" w:hAnsi="Arial"/>
          <w:sz w:val="22"/>
        </w:rPr>
        <w:t>.</w:t>
      </w:r>
      <w:r w:rsidR="008B0CF5">
        <w:rPr>
          <w:rFonts w:ascii="Arial" w:eastAsia="Arial" w:hAnsi="Arial"/>
          <w:sz w:val="22"/>
        </w:rPr>
        <w:t xml:space="preserve"> (</w:t>
      </w:r>
      <w:r w:rsidR="008B0CF5" w:rsidRPr="008B0CF5">
        <w:rPr>
          <w:rFonts w:ascii="Arial" w:eastAsia="Arial" w:hAnsi="Arial"/>
          <w:b/>
          <w:sz w:val="22"/>
        </w:rPr>
        <w:t>Los atributos aparecen subrayados</w:t>
      </w:r>
      <w:r w:rsidR="00A37AC7">
        <w:rPr>
          <w:rFonts w:ascii="Arial" w:eastAsia="Arial" w:hAnsi="Arial"/>
          <w:b/>
          <w:sz w:val="22"/>
        </w:rPr>
        <w:t xml:space="preserve"> y los núcleos, en negrita</w:t>
      </w:r>
      <w:r w:rsidR="008B0CF5">
        <w:rPr>
          <w:rFonts w:ascii="Arial" w:eastAsia="Arial" w:hAnsi="Arial"/>
          <w:sz w:val="22"/>
        </w:rPr>
        <w:t>).</w:t>
      </w:r>
    </w:p>
    <w:p w:rsidR="00D87D1E" w:rsidRDefault="00D87D1E" w:rsidP="00D87D1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59264" behindDoc="1" locked="0" layoutInCell="1" allowOverlap="1" wp14:anchorId="68BFB883" wp14:editId="1E1676F3">
            <wp:simplePos x="0" y="0"/>
            <wp:positionH relativeFrom="column">
              <wp:posOffset>5156200</wp:posOffset>
            </wp:positionH>
            <wp:positionV relativeFrom="paragraph">
              <wp:posOffset>223520</wp:posOffset>
            </wp:positionV>
            <wp:extent cx="1769110" cy="3007360"/>
            <wp:effectExtent l="0" t="0" r="2540" b="254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300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D1E" w:rsidRDefault="00D87D1E" w:rsidP="00D87D1E">
      <w:pPr>
        <w:spacing w:line="20" w:lineRule="exact"/>
        <w:rPr>
          <w:rFonts w:ascii="Times New Roman" w:eastAsia="Times New Roman" w:hAnsi="Times New Roman"/>
        </w:rPr>
        <w:sectPr w:rsidR="00D87D1E" w:rsidSect="00D80C81">
          <w:pgSz w:w="11900" w:h="16838"/>
          <w:pgMar w:top="651" w:right="306" w:bottom="438" w:left="851" w:header="0" w:footer="57" w:gutter="0"/>
          <w:cols w:space="0" w:equalWidth="0">
            <w:col w:w="10749"/>
          </w:cols>
          <w:docGrid w:linePitch="360"/>
        </w:sectPr>
      </w:pPr>
    </w:p>
    <w:p w:rsidR="00D87D1E" w:rsidRDefault="00D87D1E" w:rsidP="00D87D1E">
      <w:pPr>
        <w:spacing w:line="337" w:lineRule="exact"/>
        <w:rPr>
          <w:rFonts w:ascii="Times New Roman" w:eastAsia="Times New Roman" w:hAnsi="Times New Roman"/>
        </w:rPr>
      </w:pPr>
    </w:p>
    <w:p w:rsidR="00D87D1E" w:rsidRPr="00161E55" w:rsidRDefault="00515633" w:rsidP="00D87D1E">
      <w:pPr>
        <w:numPr>
          <w:ilvl w:val="1"/>
          <w:numId w:val="13"/>
        </w:numPr>
        <w:tabs>
          <w:tab w:val="left" w:pos="829"/>
        </w:tabs>
        <w:spacing w:line="0" w:lineRule="atLeast"/>
        <w:ind w:left="829" w:hanging="358"/>
        <w:rPr>
          <w:rFonts w:ascii="Arial" w:eastAsia="Arial" w:hAnsi="Arial"/>
          <w:b/>
          <w:sz w:val="22"/>
          <w:u w:val="single"/>
        </w:rPr>
      </w:pPr>
      <w:r w:rsidRPr="00161E55">
        <w:rPr>
          <w:rFonts w:ascii="Arial" w:eastAsia="Arial" w:hAnsi="Arial"/>
          <w:sz w:val="22"/>
        </w:rPr>
        <w:t>Se analizaron muchas oraciones</w:t>
      </w:r>
      <w:r w:rsidR="00161E55">
        <w:rPr>
          <w:rFonts w:ascii="Arial" w:eastAsia="Arial" w:hAnsi="Arial"/>
          <w:sz w:val="22"/>
        </w:rPr>
        <w:t>.                     PV</w:t>
      </w:r>
    </w:p>
    <w:p w:rsidR="007919E8" w:rsidRP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7919E8" w:rsidRDefault="007919E8" w:rsidP="007919E8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</w:p>
    <w:p w:rsidR="00D87D1E" w:rsidRDefault="00D87D1E" w:rsidP="00D87D1E">
      <w:pPr>
        <w:spacing w:line="131" w:lineRule="exact"/>
        <w:rPr>
          <w:rFonts w:ascii="Arial" w:eastAsia="Arial" w:hAnsi="Arial"/>
          <w:b/>
          <w:sz w:val="22"/>
        </w:rPr>
      </w:pPr>
    </w:p>
    <w:p w:rsidR="00D87D1E" w:rsidRPr="007919E8" w:rsidRDefault="00D87D1E" w:rsidP="00D87D1E">
      <w:pPr>
        <w:numPr>
          <w:ilvl w:val="1"/>
          <w:numId w:val="13"/>
        </w:numPr>
        <w:tabs>
          <w:tab w:val="left" w:pos="829"/>
        </w:tabs>
        <w:spacing w:line="0" w:lineRule="atLeast"/>
        <w:ind w:left="829" w:hanging="358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La pubertad es </w:t>
      </w:r>
      <w:r w:rsidRPr="00C11430">
        <w:rPr>
          <w:rFonts w:ascii="Arial" w:eastAsia="Arial" w:hAnsi="Arial"/>
          <w:sz w:val="22"/>
          <w:u w:val="single"/>
        </w:rPr>
        <w:t xml:space="preserve">el </w:t>
      </w:r>
      <w:r w:rsidRPr="00C11430">
        <w:rPr>
          <w:rFonts w:ascii="Arial" w:eastAsia="Arial" w:hAnsi="Arial"/>
          <w:b/>
          <w:sz w:val="22"/>
          <w:u w:val="single"/>
        </w:rPr>
        <w:t>puente</w:t>
      </w:r>
      <w:r w:rsidRPr="00C11430">
        <w:rPr>
          <w:rFonts w:ascii="Arial" w:eastAsia="Arial" w:hAnsi="Arial"/>
          <w:sz w:val="22"/>
          <w:u w:val="single"/>
        </w:rPr>
        <w:t xml:space="preserve"> entre la niñez y la edad adulta</w:t>
      </w:r>
      <w:r>
        <w:rPr>
          <w:rFonts w:ascii="Arial" w:eastAsia="Arial" w:hAnsi="Arial"/>
          <w:sz w:val="22"/>
        </w:rPr>
        <w:t xml:space="preserve">. </w:t>
      </w:r>
      <w:r w:rsidR="00161E55">
        <w:rPr>
          <w:rFonts w:ascii="Arial" w:eastAsia="Arial" w:hAnsi="Arial"/>
          <w:sz w:val="22"/>
        </w:rPr>
        <w:t xml:space="preserve">                  PN</w:t>
      </w:r>
    </w:p>
    <w:p w:rsidR="007919E8" w:rsidRP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D87D1E" w:rsidRDefault="00D87D1E" w:rsidP="00D87D1E">
      <w:pPr>
        <w:spacing w:line="132" w:lineRule="exact"/>
        <w:rPr>
          <w:rFonts w:ascii="Arial" w:eastAsia="Arial" w:hAnsi="Arial"/>
          <w:b/>
          <w:sz w:val="22"/>
        </w:rPr>
      </w:pPr>
    </w:p>
    <w:p w:rsidR="00D87D1E" w:rsidRPr="007919E8" w:rsidRDefault="00D87D1E" w:rsidP="00D87D1E">
      <w:pPr>
        <w:numPr>
          <w:ilvl w:val="1"/>
          <w:numId w:val="13"/>
        </w:numPr>
        <w:tabs>
          <w:tab w:val="left" w:pos="829"/>
        </w:tabs>
        <w:spacing w:line="0" w:lineRule="atLeast"/>
        <w:ind w:left="829" w:hanging="358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Estás en medio de los dos extremos. </w:t>
      </w:r>
      <w:r w:rsidR="00161E55">
        <w:rPr>
          <w:rFonts w:ascii="Arial" w:eastAsia="Arial" w:hAnsi="Arial"/>
          <w:sz w:val="22"/>
        </w:rPr>
        <w:t xml:space="preserve">                          PV</w:t>
      </w:r>
    </w:p>
    <w:p w:rsidR="007919E8" w:rsidRP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D87D1E" w:rsidRDefault="00D87D1E" w:rsidP="00D87D1E">
      <w:pPr>
        <w:spacing w:line="130" w:lineRule="exact"/>
        <w:rPr>
          <w:rFonts w:ascii="Arial" w:eastAsia="Arial" w:hAnsi="Arial"/>
          <w:b/>
          <w:sz w:val="22"/>
        </w:rPr>
      </w:pPr>
    </w:p>
    <w:p w:rsidR="00D87D1E" w:rsidRPr="007919E8" w:rsidRDefault="00B57D93" w:rsidP="00B57D93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        d.  </w:t>
      </w:r>
      <w:r w:rsidR="009E05DF">
        <w:rPr>
          <w:rFonts w:ascii="Arial" w:eastAsia="Arial" w:hAnsi="Arial"/>
          <w:sz w:val="22"/>
        </w:rPr>
        <w:t>Esta confusión habrá sido</w:t>
      </w:r>
      <w:r w:rsidR="00D87D1E">
        <w:rPr>
          <w:rFonts w:ascii="Arial" w:eastAsia="Arial" w:hAnsi="Arial"/>
          <w:sz w:val="22"/>
        </w:rPr>
        <w:t xml:space="preserve"> </w:t>
      </w:r>
      <w:r w:rsidR="00D87D1E" w:rsidRPr="00C11430">
        <w:rPr>
          <w:rFonts w:ascii="Arial" w:eastAsia="Arial" w:hAnsi="Arial"/>
          <w:b/>
          <w:sz w:val="22"/>
          <w:u w:val="single"/>
        </w:rPr>
        <w:t>una</w:t>
      </w:r>
      <w:r w:rsidR="00D87D1E" w:rsidRPr="00C11430">
        <w:rPr>
          <w:rFonts w:ascii="Arial" w:eastAsia="Arial" w:hAnsi="Arial"/>
          <w:sz w:val="22"/>
          <w:u w:val="single"/>
        </w:rPr>
        <w:t xml:space="preserve"> de las cosa</w:t>
      </w:r>
      <w:r w:rsidR="009E05DF" w:rsidRPr="00C11430">
        <w:rPr>
          <w:rFonts w:ascii="Arial" w:eastAsia="Arial" w:hAnsi="Arial"/>
          <w:sz w:val="22"/>
          <w:u w:val="single"/>
        </w:rPr>
        <w:t>s más complicadas</w:t>
      </w:r>
      <w:r w:rsidR="00D87D1E">
        <w:rPr>
          <w:rFonts w:ascii="Arial" w:eastAsia="Arial" w:hAnsi="Arial"/>
          <w:sz w:val="22"/>
        </w:rPr>
        <w:t xml:space="preserve">. </w:t>
      </w:r>
      <w:r w:rsidR="00161E55">
        <w:rPr>
          <w:rFonts w:ascii="Arial" w:eastAsia="Arial" w:hAnsi="Arial"/>
          <w:sz w:val="22"/>
        </w:rPr>
        <w:t xml:space="preserve">       PN         </w:t>
      </w:r>
    </w:p>
    <w:p w:rsidR="007919E8" w:rsidRP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D87D1E" w:rsidRDefault="00D87D1E" w:rsidP="00D87D1E">
      <w:pPr>
        <w:spacing w:line="131" w:lineRule="exact"/>
        <w:rPr>
          <w:rFonts w:ascii="Arial" w:eastAsia="Arial" w:hAnsi="Arial"/>
          <w:b/>
          <w:sz w:val="22"/>
        </w:rPr>
      </w:pPr>
    </w:p>
    <w:p w:rsidR="00D87D1E" w:rsidRPr="007919E8" w:rsidRDefault="00B57D93" w:rsidP="00B57D93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        </w:t>
      </w:r>
      <w:r>
        <w:rPr>
          <w:rFonts w:ascii="Arial" w:eastAsia="Arial" w:hAnsi="Arial"/>
          <w:b/>
          <w:sz w:val="22"/>
        </w:rPr>
        <w:t xml:space="preserve">e.   </w:t>
      </w:r>
      <w:r w:rsidR="00161E55">
        <w:rPr>
          <w:rFonts w:ascii="Arial" w:eastAsia="Arial" w:hAnsi="Arial"/>
          <w:sz w:val="22"/>
        </w:rPr>
        <w:t>No se siente bien</w:t>
      </w:r>
      <w:r w:rsidR="00D87D1E">
        <w:rPr>
          <w:rFonts w:ascii="Arial" w:eastAsia="Arial" w:hAnsi="Arial"/>
          <w:sz w:val="22"/>
        </w:rPr>
        <w:t xml:space="preserve">. </w:t>
      </w:r>
      <w:r w:rsidR="00161E55">
        <w:rPr>
          <w:rFonts w:ascii="Arial" w:eastAsia="Arial" w:hAnsi="Arial"/>
          <w:sz w:val="22"/>
        </w:rPr>
        <w:t xml:space="preserve">          </w:t>
      </w:r>
      <w:r w:rsidR="00351A62">
        <w:rPr>
          <w:rFonts w:ascii="Arial" w:eastAsia="Arial" w:hAnsi="Arial"/>
          <w:sz w:val="22"/>
        </w:rPr>
        <w:t xml:space="preserve">            PV</w:t>
      </w:r>
      <w:r w:rsidR="00161E55">
        <w:rPr>
          <w:rFonts w:ascii="Arial" w:eastAsia="Arial" w:hAnsi="Arial"/>
          <w:sz w:val="22"/>
        </w:rPr>
        <w:t xml:space="preserve"> </w:t>
      </w:r>
    </w:p>
    <w:p w:rsidR="007919E8" w:rsidRP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D87D1E" w:rsidRDefault="00D87D1E" w:rsidP="00D87D1E">
      <w:pPr>
        <w:spacing w:line="130" w:lineRule="exact"/>
        <w:rPr>
          <w:rFonts w:ascii="Arial" w:eastAsia="Arial" w:hAnsi="Arial"/>
          <w:b/>
          <w:sz w:val="22"/>
        </w:rPr>
      </w:pPr>
    </w:p>
    <w:p w:rsidR="00D87D1E" w:rsidRPr="007919E8" w:rsidRDefault="00B57D93" w:rsidP="00B57D93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        </w:t>
      </w:r>
      <w:r>
        <w:rPr>
          <w:rFonts w:ascii="Arial" w:eastAsia="Arial" w:hAnsi="Arial"/>
          <w:b/>
          <w:sz w:val="22"/>
        </w:rPr>
        <w:t xml:space="preserve">f.    </w:t>
      </w:r>
      <w:r>
        <w:rPr>
          <w:rFonts w:ascii="Arial" w:eastAsia="Arial" w:hAnsi="Arial"/>
          <w:sz w:val="22"/>
        </w:rPr>
        <w:t xml:space="preserve">Me ha parecido </w:t>
      </w:r>
      <w:r w:rsidRPr="00C11430">
        <w:rPr>
          <w:rFonts w:ascii="Arial" w:eastAsia="Arial" w:hAnsi="Arial"/>
          <w:sz w:val="22"/>
          <w:u w:val="single"/>
        </w:rPr>
        <w:t xml:space="preserve">muy buena </w:t>
      </w:r>
      <w:r w:rsidRPr="00C11430">
        <w:rPr>
          <w:rFonts w:ascii="Arial" w:eastAsia="Arial" w:hAnsi="Arial"/>
          <w:b/>
          <w:sz w:val="22"/>
          <w:u w:val="single"/>
        </w:rPr>
        <w:t>idea</w:t>
      </w:r>
      <w:r w:rsidR="00D87D1E">
        <w:rPr>
          <w:rFonts w:ascii="Arial" w:eastAsia="Arial" w:hAnsi="Arial"/>
          <w:sz w:val="22"/>
        </w:rPr>
        <w:t xml:space="preserve">. </w:t>
      </w:r>
      <w:r w:rsidR="00351A62">
        <w:rPr>
          <w:rFonts w:ascii="Arial" w:eastAsia="Arial" w:hAnsi="Arial"/>
          <w:sz w:val="22"/>
        </w:rPr>
        <w:t xml:space="preserve">                  PN</w:t>
      </w:r>
    </w:p>
    <w:p w:rsidR="007919E8" w:rsidRP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D87D1E" w:rsidRDefault="00D87D1E" w:rsidP="00D87D1E">
      <w:pPr>
        <w:spacing w:line="154" w:lineRule="exact"/>
        <w:rPr>
          <w:rFonts w:ascii="Arial" w:eastAsia="Arial" w:hAnsi="Arial"/>
          <w:b/>
          <w:sz w:val="22"/>
        </w:rPr>
      </w:pPr>
    </w:p>
    <w:p w:rsidR="00D87D1E" w:rsidRPr="007919E8" w:rsidRDefault="00B57D93" w:rsidP="00B57D93">
      <w:pPr>
        <w:tabs>
          <w:tab w:val="left" w:pos="829"/>
        </w:tabs>
        <w:spacing w:line="0" w:lineRule="atLeast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sz w:val="21"/>
        </w:rPr>
        <w:t xml:space="preserve">        </w:t>
      </w:r>
      <w:r>
        <w:rPr>
          <w:rFonts w:ascii="Arial" w:eastAsia="Arial" w:hAnsi="Arial"/>
          <w:b/>
          <w:sz w:val="21"/>
        </w:rPr>
        <w:t xml:space="preserve">g.    </w:t>
      </w:r>
      <w:r w:rsidR="00351A62" w:rsidRPr="00055188">
        <w:rPr>
          <w:rFonts w:ascii="Arial" w:eastAsia="Arial" w:hAnsi="Arial"/>
          <w:sz w:val="21"/>
          <w:u w:val="single"/>
        </w:rPr>
        <w:t>Se ha acordado bastante</w:t>
      </w:r>
      <w:r w:rsidR="00F532AE" w:rsidRPr="00055188">
        <w:rPr>
          <w:rFonts w:ascii="Arial" w:eastAsia="Arial" w:hAnsi="Arial"/>
          <w:sz w:val="21"/>
          <w:u w:val="single"/>
        </w:rPr>
        <w:t xml:space="preserve"> bien</w:t>
      </w:r>
      <w:r w:rsidR="00D87D1E">
        <w:rPr>
          <w:rFonts w:ascii="Arial" w:eastAsia="Arial" w:hAnsi="Arial"/>
          <w:sz w:val="21"/>
        </w:rPr>
        <w:t xml:space="preserve">. </w:t>
      </w:r>
      <w:r w:rsidR="00351A62">
        <w:rPr>
          <w:rFonts w:ascii="Arial" w:eastAsia="Arial" w:hAnsi="Arial"/>
          <w:sz w:val="21"/>
        </w:rPr>
        <w:t xml:space="preserve">                            PV</w:t>
      </w:r>
    </w:p>
    <w:p w:rsidR="007919E8" w:rsidRPr="007919E8" w:rsidRDefault="007919E8" w:rsidP="007919E8">
      <w:pPr>
        <w:tabs>
          <w:tab w:val="left" w:pos="829"/>
        </w:tabs>
        <w:spacing w:line="0" w:lineRule="atLeast"/>
        <w:rPr>
          <w:rFonts w:ascii="Arial" w:eastAsia="Arial" w:hAnsi="Arial"/>
          <w:b/>
          <w:sz w:val="21"/>
        </w:rPr>
      </w:pPr>
    </w:p>
    <w:p w:rsid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1"/>
        </w:rPr>
      </w:pPr>
    </w:p>
    <w:p w:rsidR="00D87D1E" w:rsidRDefault="00D87D1E" w:rsidP="00D87D1E">
      <w:pPr>
        <w:spacing w:line="286" w:lineRule="exact"/>
        <w:rPr>
          <w:rFonts w:ascii="Arial" w:eastAsia="Arial" w:hAnsi="Arial"/>
          <w:b/>
          <w:sz w:val="21"/>
        </w:rPr>
      </w:pPr>
    </w:p>
    <w:p w:rsidR="00D87D1E" w:rsidRPr="008A1FB9" w:rsidRDefault="00D87D1E" w:rsidP="008A1FB9">
      <w:pPr>
        <w:spacing w:line="200" w:lineRule="exact"/>
        <w:rPr>
          <w:rFonts w:ascii="Times New Roman" w:eastAsia="Times New Roman" w:hAnsi="Times New Roman"/>
        </w:rPr>
        <w:sectPr w:rsidR="00D87D1E" w:rsidRPr="008A1FB9">
          <w:type w:val="continuous"/>
          <w:pgSz w:w="11900" w:h="16838"/>
          <w:pgMar w:top="651" w:right="306" w:bottom="438" w:left="851" w:header="0" w:footer="0" w:gutter="0"/>
          <w:cols w:num="2" w:space="0" w:equalWidth="0">
            <w:col w:w="7989" w:space="280"/>
            <w:col w:w="2480"/>
          </w:cols>
          <w:docGrid w:linePitch="360"/>
        </w:sectPr>
      </w:pPr>
    </w:p>
    <w:p w:rsidR="00166584" w:rsidRPr="00897F6B" w:rsidRDefault="009C0E78" w:rsidP="00166584">
      <w:pPr>
        <w:tabs>
          <w:tab w:val="left" w:pos="1210"/>
        </w:tabs>
        <w:spacing w:before="71" w:line="253" w:lineRule="exact"/>
        <w:rPr>
          <w:rFonts w:ascii="Arial" w:eastAsia="Times New Roman" w:hAnsi="Arial"/>
          <w:color w:val="000000"/>
          <w:sz w:val="22"/>
          <w:szCs w:val="22"/>
          <w:lang w:val="en-CA" w:eastAsia="en-CA"/>
        </w:rPr>
      </w:pPr>
      <w:r>
        <w:rPr>
          <w:rFonts w:ascii="Arial" w:eastAsia="Arial" w:hAnsi="Arial"/>
          <w:b/>
          <w:sz w:val="22"/>
        </w:rPr>
        <w:lastRenderedPageBreak/>
        <w:t>4</w:t>
      </w:r>
      <w:r w:rsidR="0073450D">
        <w:rPr>
          <w:rFonts w:ascii="Arial" w:eastAsia="Arial" w:hAnsi="Arial"/>
          <w:b/>
          <w:sz w:val="22"/>
        </w:rPr>
        <w:t xml:space="preserve">.  </w:t>
      </w:r>
      <w:r w:rsidR="0005109A">
        <w:rPr>
          <w:rFonts w:ascii="Arial" w:eastAsia="Arial" w:hAnsi="Arial"/>
          <w:b/>
          <w:sz w:val="22"/>
        </w:rPr>
        <w:t xml:space="preserve"> </w:t>
      </w:r>
      <w:r w:rsidR="00166584" w:rsidRPr="00166584">
        <w:rPr>
          <w:rFonts w:ascii="Arial" w:eastAsia="Times New Roman" w:hAnsi="Arial"/>
          <w:color w:val="000000"/>
          <w:spacing w:val="2"/>
          <w:sz w:val="22"/>
          <w:szCs w:val="22"/>
          <w:lang w:val="en-CA" w:eastAsia="en-CA"/>
        </w:rPr>
        <w:t>Lee el texto. Separa los enunciados desde el titular hasta el final del segundo párrafo y clasifícalos</w:t>
      </w:r>
      <w:r w:rsidR="00166584" w:rsidRPr="00897F6B">
        <w:rPr>
          <w:rFonts w:eastAsia="Times New Roman" w:cs="Times New Roman"/>
          <w:sz w:val="22"/>
          <w:szCs w:val="22"/>
          <w:lang w:val="en-CA" w:eastAsia="en-CA"/>
        </w:rPr>
        <w:t xml:space="preserve"> </w:t>
      </w:r>
      <w:r w:rsidR="00166584" w:rsidRPr="00166584">
        <w:rPr>
          <w:rFonts w:ascii="Arial" w:eastAsia="Times New Roman" w:hAnsi="Arial"/>
          <w:color w:val="000000"/>
          <w:sz w:val="22"/>
          <w:szCs w:val="22"/>
          <w:lang w:val="en-CA" w:eastAsia="en-CA"/>
        </w:rPr>
        <w:t>en oraciones o frases.</w:t>
      </w:r>
    </w:p>
    <w:p w:rsidR="00166584" w:rsidRPr="00166584" w:rsidRDefault="00166584" w:rsidP="00EE3636">
      <w:pPr>
        <w:tabs>
          <w:tab w:val="left" w:pos="1560"/>
          <w:tab w:val="left" w:pos="1560"/>
        </w:tabs>
        <w:spacing w:before="165" w:line="380" w:lineRule="exact"/>
        <w:ind w:right="982"/>
        <w:rPr>
          <w:rFonts w:eastAsia="Times New Roman" w:cs="Times New Roman"/>
          <w:sz w:val="22"/>
          <w:szCs w:val="22"/>
          <w:lang w:val="en-CA" w:eastAsia="en-CA"/>
        </w:rPr>
      </w:pPr>
      <w:r w:rsidRPr="00166584">
        <w:rPr>
          <w:rFonts w:ascii="Arial Bold" w:eastAsia="Times New Roman" w:hAnsi="Arial Bold" w:cs="Arial Bold"/>
          <w:color w:val="000000"/>
          <w:sz w:val="22"/>
          <w:szCs w:val="22"/>
          <w:lang w:val="en-CA" w:eastAsia="en-CA"/>
        </w:rPr>
        <w:t>La joven paquistaní Malala, Premio Nobel de la Paz, junto al activista indio Satyarthi</w:t>
      </w:r>
      <w:r w:rsidRPr="00166584">
        <w:rPr>
          <w:rFonts w:eastAsia="Times New Roman" w:cs="Times New Roman"/>
          <w:sz w:val="22"/>
          <w:szCs w:val="22"/>
          <w:lang w:val="en-CA" w:eastAsia="en-CA"/>
        </w:rPr>
        <w:br/>
      </w:r>
      <w:r w:rsidR="000463EE">
        <w:rPr>
          <w:rFonts w:ascii="Arial Unicode MS" w:eastAsia="Times New Roman" w:hAnsi="Arial Unicode MS" w:cs="Arial Unicode MS"/>
          <w:color w:val="000000"/>
          <w:sz w:val="22"/>
          <w:szCs w:val="22"/>
          <w:lang w:val="en-CA" w:eastAsia="en-CA"/>
        </w:rPr>
        <w:t xml:space="preserve">       </w:t>
      </w:r>
      <w:r w:rsidRPr="00166584">
        <w:rPr>
          <w:rFonts w:ascii="Arial Unicode MS" w:eastAsia="Times New Roman" w:hAnsi="Arial Unicode MS" w:cs="Arial Unicode MS"/>
          <w:color w:val="000000"/>
          <w:sz w:val="22"/>
          <w:szCs w:val="22"/>
          <w:lang w:val="en-CA" w:eastAsia="en-CA"/>
        </w:rPr>
        <w:t></w:t>
      </w:r>
      <w:r w:rsidRPr="00166584">
        <w:rPr>
          <w:rFonts w:ascii="Arial" w:eastAsia="Times New Roman" w:hAnsi="Arial"/>
          <w:color w:val="000000"/>
          <w:sz w:val="22"/>
          <w:szCs w:val="22"/>
          <w:lang w:val="en-CA" w:eastAsia="en-CA"/>
        </w:rPr>
        <w:t xml:space="preserve"> </w:t>
      </w:r>
      <w:r w:rsidRPr="00166584">
        <w:rPr>
          <w:rFonts w:ascii="Arial Bold" w:eastAsia="Times New Roman" w:hAnsi="Arial Bold" w:cs="Arial Bold"/>
          <w:color w:val="000000"/>
          <w:sz w:val="22"/>
          <w:szCs w:val="22"/>
          <w:lang w:val="en-CA" w:eastAsia="en-CA"/>
        </w:rPr>
        <w:t xml:space="preserve">  Son galardonados por su lucha contra la o</w:t>
      </w:r>
      <w:r w:rsidR="00EE3636" w:rsidRPr="00897F6B">
        <w:rPr>
          <w:rFonts w:ascii="Arial Bold" w:eastAsia="Times New Roman" w:hAnsi="Arial Bold" w:cs="Arial Bold"/>
          <w:color w:val="000000"/>
          <w:sz w:val="22"/>
          <w:szCs w:val="22"/>
          <w:lang w:val="en-CA" w:eastAsia="en-CA"/>
        </w:rPr>
        <w:t>presión de niños y adolescentes.</w:t>
      </w:r>
      <w:r w:rsidRPr="00166584">
        <w:rPr>
          <w:rFonts w:eastAsia="Times New Roman" w:cs="Times New Roman"/>
          <w:sz w:val="22"/>
          <w:szCs w:val="22"/>
          <w:lang w:val="en-CA" w:eastAsia="en-CA"/>
        </w:rPr>
        <w:br/>
      </w:r>
      <w:r w:rsidR="000463EE">
        <w:rPr>
          <w:rFonts w:ascii="Arial Unicode MS" w:eastAsia="Times New Roman" w:hAnsi="Arial Unicode MS" w:cs="Arial Unicode MS"/>
          <w:color w:val="000000"/>
          <w:sz w:val="22"/>
          <w:szCs w:val="22"/>
          <w:lang w:val="en-CA" w:eastAsia="en-CA"/>
        </w:rPr>
        <w:t xml:space="preserve">       </w:t>
      </w:r>
      <w:r w:rsidRPr="00166584">
        <w:rPr>
          <w:rFonts w:ascii="Arial Unicode MS" w:eastAsia="Times New Roman" w:hAnsi="Arial Unicode MS" w:cs="Arial Unicode MS"/>
          <w:color w:val="000000"/>
          <w:sz w:val="22"/>
          <w:szCs w:val="22"/>
          <w:lang w:val="en-CA" w:eastAsia="en-CA"/>
        </w:rPr>
        <w:t></w:t>
      </w:r>
      <w:r w:rsidRPr="00166584">
        <w:rPr>
          <w:rFonts w:ascii="Arial" w:eastAsia="Times New Roman" w:hAnsi="Arial"/>
          <w:color w:val="000000"/>
          <w:sz w:val="22"/>
          <w:szCs w:val="22"/>
          <w:lang w:val="en-CA" w:eastAsia="en-CA"/>
        </w:rPr>
        <w:t xml:space="preserve"> </w:t>
      </w:r>
      <w:r w:rsidRPr="00166584">
        <w:rPr>
          <w:rFonts w:ascii="Arial Bold" w:eastAsia="Times New Roman" w:hAnsi="Arial Bold" w:cs="Arial Bold"/>
          <w:color w:val="000000"/>
          <w:sz w:val="22"/>
          <w:szCs w:val="22"/>
          <w:lang w:val="en-CA" w:eastAsia="en-CA"/>
        </w:rPr>
        <w:t xml:space="preserve">  Malala, a sus 17 años, es la más joven en recibir el Nobel de la Paz hasta la fecha</w:t>
      </w:r>
      <w:r w:rsidR="00897F6B">
        <w:rPr>
          <w:rFonts w:ascii="Arial Bold" w:eastAsia="Times New Roman" w:hAnsi="Arial Bold" w:cs="Arial Bold"/>
          <w:color w:val="000000"/>
          <w:sz w:val="22"/>
          <w:szCs w:val="22"/>
          <w:lang w:val="en-CA" w:eastAsia="en-CA"/>
        </w:rPr>
        <w:t>.</w:t>
      </w:r>
    </w:p>
    <w:p w:rsidR="00166584" w:rsidRPr="00166584" w:rsidRDefault="00166584" w:rsidP="00166584">
      <w:pPr>
        <w:spacing w:line="253" w:lineRule="exact"/>
        <w:ind w:left="1275"/>
        <w:rPr>
          <w:rFonts w:eastAsia="Times New Roman" w:cs="Times New Roman"/>
          <w:sz w:val="22"/>
          <w:szCs w:val="22"/>
          <w:lang w:val="en-CA" w:eastAsia="en-CA"/>
        </w:rPr>
      </w:pPr>
    </w:p>
    <w:p w:rsidR="00166584" w:rsidRPr="00166584" w:rsidRDefault="00166584" w:rsidP="00166584">
      <w:pPr>
        <w:spacing w:before="212" w:line="253" w:lineRule="exact"/>
        <w:ind w:right="674"/>
        <w:jc w:val="both"/>
        <w:rPr>
          <w:rFonts w:eastAsia="Times New Roman" w:cs="Times New Roman"/>
          <w:sz w:val="22"/>
          <w:szCs w:val="22"/>
          <w:lang w:val="en-CA" w:eastAsia="en-CA"/>
        </w:rPr>
      </w:pPr>
      <w:r w:rsidRPr="00166584">
        <w:rPr>
          <w:rFonts w:ascii="Arial" w:eastAsia="Times New Roman" w:hAnsi="Arial"/>
          <w:color w:val="000000"/>
          <w:w w:val="104"/>
          <w:sz w:val="22"/>
          <w:szCs w:val="22"/>
          <w:lang w:val="en-CA" w:eastAsia="en-CA"/>
        </w:rPr>
        <w:t xml:space="preserve">El de 2014 ha sido un </w:t>
      </w:r>
      <w:hyperlink r:id="rId9" w:history="1">
        <w:r w:rsidRPr="00166584">
          <w:rPr>
            <w:rFonts w:ascii="Arial" w:eastAsia="Times New Roman" w:hAnsi="Arial"/>
            <w:color w:val="000000"/>
            <w:w w:val="104"/>
            <w:sz w:val="22"/>
            <w:szCs w:val="22"/>
            <w:u w:val="single"/>
            <w:lang w:val="en-CA" w:eastAsia="en-CA"/>
          </w:rPr>
          <w:t>Premio Nobel de la Paz</w:t>
        </w:r>
      </w:hyperlink>
      <w:r w:rsidRPr="00166584">
        <w:rPr>
          <w:rFonts w:ascii="Arial" w:eastAsia="Times New Roman" w:hAnsi="Arial"/>
          <w:color w:val="000000"/>
          <w:w w:val="104"/>
          <w:sz w:val="22"/>
          <w:szCs w:val="22"/>
          <w:lang w:val="en-CA" w:eastAsia="en-CA"/>
        </w:rPr>
        <w:t xml:space="preserve"> compartido: otorgado a una joven paquistaní de </w:t>
      </w:r>
      <w:r w:rsidRPr="00166584">
        <w:rPr>
          <w:rFonts w:eastAsia="Times New Roman" w:cs="Times New Roman"/>
          <w:sz w:val="22"/>
          <w:szCs w:val="22"/>
          <w:lang w:val="en-CA" w:eastAsia="en-CA"/>
        </w:rPr>
        <w:br/>
      </w:r>
      <w:r w:rsidRPr="00166584">
        <w:rPr>
          <w:rFonts w:ascii="Arial" w:eastAsia="Times New Roman" w:hAnsi="Arial"/>
          <w:color w:val="000000"/>
          <w:w w:val="104"/>
          <w:sz w:val="22"/>
          <w:szCs w:val="22"/>
          <w:lang w:val="en-CA" w:eastAsia="en-CA"/>
        </w:rPr>
        <w:t>credo musulmán, Malal</w:t>
      </w:r>
      <w:r w:rsidR="00EE3636" w:rsidRPr="00897F6B">
        <w:rPr>
          <w:rFonts w:ascii="Arial" w:eastAsia="Times New Roman" w:hAnsi="Arial"/>
          <w:color w:val="000000"/>
          <w:w w:val="104"/>
          <w:sz w:val="22"/>
          <w:szCs w:val="22"/>
          <w:lang w:val="en-CA" w:eastAsia="en-CA"/>
        </w:rPr>
        <w:t xml:space="preserve"> </w:t>
      </w:r>
      <w:r w:rsidRPr="00166584">
        <w:rPr>
          <w:rFonts w:ascii="Arial" w:eastAsia="Times New Roman" w:hAnsi="Arial"/>
          <w:color w:val="000000"/>
          <w:w w:val="104"/>
          <w:sz w:val="22"/>
          <w:szCs w:val="22"/>
          <w:lang w:val="en-CA" w:eastAsia="en-CA"/>
        </w:rPr>
        <w:t xml:space="preserve">a Yousafzai, y un indio de credo hindú, Kailash Satyarthi. Ambos lo han </w:t>
      </w:r>
      <w:r w:rsidRPr="00166584">
        <w:rPr>
          <w:rFonts w:eastAsia="Times New Roman" w:cs="Times New Roman"/>
          <w:sz w:val="22"/>
          <w:szCs w:val="22"/>
          <w:lang w:val="en-CA" w:eastAsia="en-CA"/>
        </w:rPr>
        <w:br/>
      </w:r>
      <w:r w:rsidRPr="00166584">
        <w:rPr>
          <w:rFonts w:ascii="Arial" w:eastAsia="Times New Roman" w:hAnsi="Arial"/>
          <w:color w:val="000000"/>
          <w:spacing w:val="2"/>
          <w:sz w:val="22"/>
          <w:szCs w:val="22"/>
          <w:lang w:val="en-CA" w:eastAsia="en-CA"/>
        </w:rPr>
        <w:t xml:space="preserve">recibido por su lucha en contra de la opresión infantil y a favor del derecho de todos los niños a la </w:t>
      </w:r>
      <w:r w:rsidR="00D130F2">
        <w:rPr>
          <w:rFonts w:ascii="Arial" w:eastAsia="Times New Roman" w:hAnsi="Arial"/>
          <w:color w:val="000000"/>
          <w:sz w:val="22"/>
          <w:szCs w:val="22"/>
          <w:lang w:val="en-CA" w:eastAsia="en-CA"/>
        </w:rPr>
        <w:t>educación</w:t>
      </w:r>
      <w:r w:rsidRPr="00166584">
        <w:rPr>
          <w:rFonts w:ascii="Arial" w:eastAsia="Times New Roman" w:hAnsi="Arial"/>
          <w:color w:val="000000"/>
          <w:sz w:val="22"/>
          <w:szCs w:val="22"/>
          <w:lang w:val="en-CA" w:eastAsia="en-CA"/>
        </w:rPr>
        <w:t>.</w:t>
      </w:r>
    </w:p>
    <w:p w:rsidR="00166584" w:rsidRPr="00897F6B" w:rsidRDefault="00166584" w:rsidP="00166584">
      <w:pPr>
        <w:rPr>
          <w:rFonts w:ascii="Arial" w:eastAsia="Arial" w:hAnsi="Arial"/>
          <w:sz w:val="22"/>
          <w:szCs w:val="22"/>
        </w:rPr>
      </w:pPr>
      <w:r w:rsidRPr="00897F6B">
        <w:rPr>
          <w:rFonts w:ascii="Arial" w:eastAsia="Times New Roman" w:hAnsi="Arial"/>
          <w:color w:val="000000"/>
          <w:spacing w:val="3"/>
          <w:sz w:val="22"/>
          <w:szCs w:val="22"/>
          <w:lang w:val="en-CA" w:eastAsia="en-CA"/>
        </w:rPr>
        <w:t xml:space="preserve">Es un galardón que premia su coraje, pues ambos dan "un mensaje de esperanza a los jóvenes", </w:t>
      </w:r>
      <w:r w:rsidRPr="00897F6B">
        <w:rPr>
          <w:rFonts w:eastAsia="Times New Roman" w:cs="Times New Roman"/>
          <w:sz w:val="22"/>
          <w:szCs w:val="22"/>
          <w:lang w:val="en-CA" w:eastAsia="en-CA"/>
        </w:rPr>
        <w:br/>
      </w:r>
      <w:r w:rsidRPr="00897F6B">
        <w:rPr>
          <w:rFonts w:ascii="Arial" w:eastAsia="Times New Roman" w:hAnsi="Arial"/>
          <w:color w:val="000000"/>
          <w:spacing w:val="1"/>
          <w:sz w:val="22"/>
          <w:szCs w:val="22"/>
          <w:lang w:val="en-CA" w:eastAsia="en-CA"/>
        </w:rPr>
        <w:t xml:space="preserve">en palabras del presidente del Comité Noruego del Nobel, </w:t>
      </w:r>
      <w:hyperlink r:id="rId10" w:history="1">
        <w:r w:rsidRPr="00897F6B">
          <w:rPr>
            <w:rFonts w:ascii="Arial" w:eastAsia="Times New Roman" w:hAnsi="Arial"/>
            <w:color w:val="000000"/>
            <w:spacing w:val="1"/>
            <w:sz w:val="22"/>
            <w:szCs w:val="22"/>
            <w:u w:val="single"/>
            <w:lang w:val="en-CA" w:eastAsia="en-CA"/>
          </w:rPr>
          <w:t>Thorbjørn Jagland;</w:t>
        </w:r>
      </w:hyperlink>
      <w:r w:rsidR="003768D1">
        <w:rPr>
          <w:rFonts w:ascii="Arial" w:eastAsia="Times New Roman" w:hAnsi="Arial"/>
          <w:color w:val="000000"/>
          <w:spacing w:val="1"/>
          <w:sz w:val="22"/>
          <w:szCs w:val="22"/>
          <w:lang w:val="en-CA" w:eastAsia="en-CA"/>
        </w:rPr>
        <w:t xml:space="preserve"> pero</w:t>
      </w:r>
      <w:r w:rsidRPr="00897F6B">
        <w:rPr>
          <w:rFonts w:ascii="Arial" w:eastAsia="Times New Roman" w:hAnsi="Arial"/>
          <w:color w:val="000000"/>
          <w:spacing w:val="1"/>
          <w:sz w:val="22"/>
          <w:szCs w:val="22"/>
          <w:lang w:val="en-CA" w:eastAsia="en-CA"/>
        </w:rPr>
        <w:t xml:space="preserve"> que resalta que </w:t>
      </w:r>
      <w:r w:rsidRPr="00897F6B">
        <w:rPr>
          <w:rFonts w:eastAsia="Times New Roman" w:cs="Times New Roman"/>
          <w:sz w:val="22"/>
          <w:szCs w:val="22"/>
          <w:lang w:val="en-CA" w:eastAsia="en-CA"/>
        </w:rPr>
        <w:br/>
      </w:r>
      <w:r w:rsidRPr="00897F6B">
        <w:rPr>
          <w:rFonts w:ascii="Arial" w:eastAsia="Times New Roman" w:hAnsi="Arial"/>
          <w:color w:val="000000"/>
          <w:spacing w:val="1"/>
          <w:sz w:val="22"/>
          <w:szCs w:val="22"/>
          <w:lang w:val="en-CA" w:eastAsia="en-CA"/>
        </w:rPr>
        <w:t xml:space="preserve">el 60% de la población del Tercer Mundo está por debajo de los 25 años y que "es un prerrequisito </w:t>
      </w:r>
      <w:r w:rsidRPr="00897F6B">
        <w:rPr>
          <w:rFonts w:eastAsia="Times New Roman" w:cs="Times New Roman"/>
          <w:sz w:val="22"/>
          <w:szCs w:val="22"/>
          <w:lang w:val="en-CA" w:eastAsia="en-CA"/>
        </w:rPr>
        <w:br/>
      </w:r>
      <w:r w:rsidRPr="00897F6B">
        <w:rPr>
          <w:rFonts w:ascii="Arial" w:eastAsia="Times New Roman" w:hAnsi="Arial"/>
          <w:color w:val="000000"/>
          <w:spacing w:val="1"/>
          <w:sz w:val="22"/>
          <w:szCs w:val="22"/>
          <w:lang w:val="en-CA" w:eastAsia="en-CA"/>
        </w:rPr>
        <w:t xml:space="preserve">para la paz global y el desarrollo que los derechos de los niños y de los jóvenes sean respetados", </w:t>
      </w:r>
      <w:r w:rsidRPr="00897F6B">
        <w:rPr>
          <w:rFonts w:eastAsia="Times New Roman" w:cs="Times New Roman"/>
          <w:sz w:val="22"/>
          <w:szCs w:val="22"/>
          <w:lang w:val="en-CA" w:eastAsia="en-CA"/>
        </w:rPr>
        <w:br/>
      </w:r>
      <w:r w:rsidRPr="00897F6B">
        <w:rPr>
          <w:rFonts w:ascii="Arial" w:eastAsia="Times New Roman" w:hAnsi="Arial"/>
          <w:color w:val="000000"/>
          <w:w w:val="110"/>
          <w:sz w:val="22"/>
          <w:szCs w:val="22"/>
          <w:lang w:val="en-CA" w:eastAsia="en-CA"/>
        </w:rPr>
        <w:t>explicó durante el</w:t>
      </w:r>
      <w:r w:rsidR="00EF7D3D">
        <w:rPr>
          <w:rFonts w:ascii="Arial" w:eastAsia="Times New Roman" w:hAnsi="Arial"/>
          <w:color w:val="000000"/>
          <w:w w:val="110"/>
          <w:sz w:val="22"/>
          <w:szCs w:val="22"/>
          <w:lang w:val="en-CA" w:eastAsia="en-CA"/>
        </w:rPr>
        <w:t xml:space="preserve"> anuncio del premio este viernes</w:t>
      </w:r>
      <w:r w:rsidRPr="00897F6B">
        <w:rPr>
          <w:rFonts w:ascii="Arial" w:eastAsia="Times New Roman" w:hAnsi="Arial"/>
          <w:color w:val="000000"/>
          <w:w w:val="110"/>
          <w:sz w:val="22"/>
          <w:szCs w:val="22"/>
          <w:lang w:val="en-CA" w:eastAsia="en-CA"/>
        </w:rPr>
        <w:t xml:space="preserve"> en Oslo. "Es una señal a la comunidad </w:t>
      </w:r>
      <w:r w:rsidRPr="00897F6B">
        <w:rPr>
          <w:rFonts w:eastAsia="Times New Roman" w:cs="Times New Roman"/>
          <w:sz w:val="22"/>
          <w:szCs w:val="22"/>
          <w:lang w:val="en-CA" w:eastAsia="en-CA"/>
        </w:rPr>
        <w:br/>
      </w:r>
      <w:r w:rsidRPr="00897F6B">
        <w:rPr>
          <w:rFonts w:ascii="Arial" w:eastAsia="Times New Roman" w:hAnsi="Arial"/>
          <w:color w:val="000000"/>
          <w:sz w:val="22"/>
          <w:szCs w:val="22"/>
          <w:lang w:val="en-CA" w:eastAsia="en-CA"/>
        </w:rPr>
        <w:t>internacional", añadió.</w:t>
      </w:r>
    </w:p>
    <w:p w:rsidR="00897F6B" w:rsidRPr="00897F6B" w:rsidRDefault="00897F6B" w:rsidP="00897F6B">
      <w:pPr>
        <w:spacing w:before="18" w:line="250" w:lineRule="exact"/>
        <w:ind w:right="669"/>
        <w:jc w:val="both"/>
        <w:rPr>
          <w:sz w:val="22"/>
          <w:szCs w:val="22"/>
        </w:rPr>
      </w:pPr>
      <w:r w:rsidRPr="00897F6B">
        <w:rPr>
          <w:rFonts w:ascii="Arial" w:hAnsi="Arial"/>
          <w:color w:val="000000"/>
          <w:w w:val="106"/>
          <w:sz w:val="22"/>
          <w:szCs w:val="22"/>
        </w:rPr>
        <w:t>De Satyarthi, el Comité resalta cómo este activista indio ha m</w:t>
      </w:r>
      <w:r>
        <w:rPr>
          <w:rFonts w:ascii="Arial" w:hAnsi="Arial"/>
          <w:color w:val="000000"/>
          <w:w w:val="106"/>
          <w:sz w:val="22"/>
          <w:szCs w:val="22"/>
        </w:rPr>
        <w:t xml:space="preserve">antenido el espíritu de Gandhi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sz w:val="22"/>
          <w:szCs w:val="22"/>
        </w:rPr>
        <w:t xml:space="preserve">aunque, curiosamente, el Mahatma nunca recibió el Nobel de la Paz- en su lucha pacífica en contra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spacing w:val="1"/>
          <w:sz w:val="22"/>
          <w:szCs w:val="22"/>
        </w:rPr>
        <w:t xml:space="preserve">de la explotación infantil. De </w:t>
      </w:r>
      <w:hyperlink r:id="rId11" w:history="1">
        <w:r w:rsidRPr="00897F6B">
          <w:rPr>
            <w:rFonts w:ascii="Arial" w:hAnsi="Arial"/>
            <w:color w:val="000000"/>
            <w:spacing w:val="1"/>
            <w:sz w:val="22"/>
            <w:szCs w:val="22"/>
            <w:u w:val="single"/>
          </w:rPr>
          <w:t>Malala,</w:t>
        </w:r>
      </w:hyperlink>
      <w:r w:rsidRPr="00897F6B">
        <w:rPr>
          <w:rFonts w:ascii="Arial" w:hAnsi="Arial"/>
          <w:color w:val="000000"/>
          <w:spacing w:val="1"/>
          <w:sz w:val="22"/>
          <w:szCs w:val="22"/>
        </w:rPr>
        <w:t xml:space="preserve"> que con 17 años es la más joven en recibir el Premio Nobel de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w w:val="107"/>
          <w:sz w:val="22"/>
          <w:szCs w:val="22"/>
        </w:rPr>
        <w:t xml:space="preserve">la Paz hasta la fecha, que "a pesar de su juventud, ha luchado ya durante varios años por el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sz w:val="22"/>
          <w:szCs w:val="22"/>
        </w:rPr>
        <w:t>derecho de las niñas a la educación (...) y lo ha hecho en las circunstancias más peligrosas".</w:t>
      </w:r>
    </w:p>
    <w:p w:rsidR="00897F6B" w:rsidRPr="00897F6B" w:rsidRDefault="00897F6B" w:rsidP="00897F6B">
      <w:pPr>
        <w:spacing w:before="53" w:line="253" w:lineRule="exact"/>
        <w:ind w:right="669"/>
        <w:jc w:val="both"/>
        <w:rPr>
          <w:sz w:val="22"/>
          <w:szCs w:val="22"/>
        </w:rPr>
      </w:pPr>
      <w:r w:rsidRPr="00897F6B">
        <w:rPr>
          <w:rFonts w:ascii="Arial" w:hAnsi="Arial"/>
          <w:color w:val="000000"/>
          <w:spacing w:val="1"/>
          <w:sz w:val="22"/>
          <w:szCs w:val="22"/>
        </w:rPr>
        <w:t xml:space="preserve">Asimismo, el Comité considera que es "importante el hecho de que un hindú y una musulmana, un </w:t>
      </w:r>
      <w:r w:rsidRPr="00897F6B">
        <w:rPr>
          <w:rFonts w:ascii="Arial" w:hAnsi="Arial"/>
          <w:color w:val="000000"/>
          <w:spacing w:val="2"/>
          <w:sz w:val="22"/>
          <w:szCs w:val="22"/>
        </w:rPr>
        <w:t xml:space="preserve">indio y una paquistaní, se unan en una lucha común por la educación y en contra del extremismo".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w w:val="103"/>
          <w:sz w:val="22"/>
          <w:szCs w:val="22"/>
        </w:rPr>
        <w:t xml:space="preserve">De  hecho,  este  anuncio  coincide  con  violentos  enfrentamientos  entre  ambos  ejércitos  en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sz w:val="22"/>
          <w:szCs w:val="22"/>
        </w:rPr>
        <w:t>Cachemira, que acaba de padecer una de las inundaciones más devastadoras que se recuerdan.</w:t>
      </w:r>
    </w:p>
    <w:p w:rsidR="00897F6B" w:rsidRPr="00897F6B" w:rsidRDefault="00897F6B" w:rsidP="00897F6B">
      <w:pPr>
        <w:spacing w:before="53" w:line="253" w:lineRule="exact"/>
        <w:ind w:right="669"/>
        <w:jc w:val="both"/>
        <w:rPr>
          <w:sz w:val="22"/>
          <w:szCs w:val="22"/>
        </w:rPr>
      </w:pPr>
      <w:r w:rsidRPr="00897F6B">
        <w:rPr>
          <w:rFonts w:ascii="Arial" w:hAnsi="Arial"/>
          <w:color w:val="000000"/>
          <w:w w:val="102"/>
          <w:sz w:val="22"/>
          <w:szCs w:val="22"/>
        </w:rPr>
        <w:t xml:space="preserve">Si contribuirá este premio a la paz en el subcontinente, "esperemos que pueda hacerlo", explicó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w w:val="102"/>
          <w:sz w:val="22"/>
          <w:szCs w:val="22"/>
        </w:rPr>
        <w:t xml:space="preserve">Jagland al ser preguntado durante la rueda de prensa. Si bien remarcó que el galardón "no trata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sz w:val="22"/>
          <w:szCs w:val="22"/>
        </w:rPr>
        <w:t>sobre eso".</w:t>
      </w:r>
    </w:p>
    <w:p w:rsidR="00897F6B" w:rsidRPr="00897F6B" w:rsidRDefault="00897F6B" w:rsidP="00897F6B">
      <w:pPr>
        <w:spacing w:before="53" w:line="253" w:lineRule="exact"/>
        <w:ind w:right="669"/>
        <w:jc w:val="both"/>
        <w:rPr>
          <w:sz w:val="22"/>
          <w:szCs w:val="22"/>
        </w:rPr>
      </w:pPr>
      <w:r w:rsidRPr="00897F6B">
        <w:rPr>
          <w:rFonts w:ascii="Arial" w:hAnsi="Arial"/>
          <w:color w:val="000000"/>
          <w:w w:val="107"/>
          <w:sz w:val="22"/>
          <w:szCs w:val="22"/>
        </w:rPr>
        <w:t xml:space="preserve">Malala tardó tres horas en romper silencio, y lo hizo en su cuenta de Twitter con un escueto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w w:val="102"/>
          <w:sz w:val="22"/>
          <w:szCs w:val="22"/>
        </w:rPr>
        <w:t xml:space="preserve">mensaje: "Gracias por todo vuestro apoyo y vuestro amor", según informa desde Londres Carlos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spacing w:val="1"/>
          <w:sz w:val="22"/>
          <w:szCs w:val="22"/>
        </w:rPr>
        <w:t xml:space="preserve">Fresneda. Su padre, Yousaf Zihaudin, expresó su satisfacción y aseguró que el Nobel servirá "para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w w:val="108"/>
          <w:sz w:val="22"/>
          <w:szCs w:val="22"/>
        </w:rPr>
        <w:t xml:space="preserve">estimular la valentía y reforzar la gran capacidad" de Malala en su campaña mundial por la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sz w:val="22"/>
          <w:szCs w:val="22"/>
        </w:rPr>
        <w:t>educación de las niñas.</w:t>
      </w:r>
    </w:p>
    <w:p w:rsidR="00897F6B" w:rsidRPr="00897F6B" w:rsidRDefault="00897F6B" w:rsidP="00897F6B">
      <w:pPr>
        <w:spacing w:before="130" w:line="250" w:lineRule="exact"/>
        <w:ind w:right="676"/>
        <w:jc w:val="both"/>
        <w:rPr>
          <w:sz w:val="22"/>
          <w:szCs w:val="22"/>
        </w:rPr>
      </w:pPr>
      <w:r w:rsidRPr="00897F6B">
        <w:rPr>
          <w:rFonts w:ascii="Arial" w:hAnsi="Arial"/>
          <w:color w:val="000000"/>
          <w:spacing w:val="2"/>
          <w:sz w:val="22"/>
          <w:szCs w:val="22"/>
        </w:rPr>
        <w:t xml:space="preserve">Malala y Satyarthi no se conocen todavía. Tendrán ocasión de hacerlo el próximo 10 de diciembre </w:t>
      </w:r>
      <w:r w:rsidRPr="00897F6B">
        <w:rPr>
          <w:rFonts w:ascii="Arial" w:hAnsi="Arial"/>
          <w:color w:val="000000"/>
          <w:spacing w:val="3"/>
          <w:sz w:val="22"/>
          <w:szCs w:val="22"/>
        </w:rPr>
        <w:t xml:space="preserve">cuando recojan en el Ayuntamiento de Oslo el diploma, la moneda y la cantidad de ocho millones </w:t>
      </w:r>
      <w:r w:rsidRPr="00897F6B">
        <w:rPr>
          <w:rFonts w:ascii="Arial" w:hAnsi="Arial"/>
          <w:color w:val="000000"/>
          <w:sz w:val="22"/>
          <w:szCs w:val="22"/>
        </w:rPr>
        <w:t>de coronas suecas en que consiste el galardón más prestigioso del mundo.</w:t>
      </w:r>
    </w:p>
    <w:p w:rsidR="004526E9" w:rsidRDefault="00897F6B" w:rsidP="004526E9">
      <w:pPr>
        <w:spacing w:before="126" w:line="207" w:lineRule="exact"/>
        <w:rPr>
          <w:sz w:val="22"/>
          <w:szCs w:val="22"/>
        </w:rPr>
      </w:pPr>
      <w:r w:rsidRPr="00897F6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="004526E9">
        <w:rPr>
          <w:sz w:val="22"/>
          <w:szCs w:val="22"/>
        </w:rPr>
        <w:t xml:space="preserve">                      </w:t>
      </w:r>
      <w:r w:rsidR="004526E9" w:rsidRPr="00701BED">
        <w:rPr>
          <w:rFonts w:ascii="Arial" w:hAnsi="Arial"/>
          <w:color w:val="000000"/>
          <w:sz w:val="22"/>
          <w:szCs w:val="22"/>
        </w:rPr>
        <w:t>www.elmundo.es</w:t>
      </w:r>
    </w:p>
    <w:p w:rsidR="004526E9" w:rsidRDefault="004526E9" w:rsidP="004526E9">
      <w:pPr>
        <w:spacing w:before="126" w:line="207" w:lineRule="exact"/>
        <w:rPr>
          <w:sz w:val="22"/>
          <w:szCs w:val="22"/>
        </w:rPr>
      </w:pPr>
    </w:p>
    <w:p w:rsidR="00C80C5E" w:rsidRPr="00C80C5E" w:rsidRDefault="00C80C5E" w:rsidP="00C80C5E">
      <w:pPr>
        <w:spacing w:before="126" w:line="207" w:lineRule="exact"/>
        <w:rPr>
          <w:sz w:val="22"/>
          <w:szCs w:val="22"/>
          <w:lang w:val="en-CA"/>
        </w:rPr>
      </w:pPr>
      <w:r w:rsidRPr="00C80C5E">
        <w:rPr>
          <w:sz w:val="22"/>
          <w:szCs w:val="22"/>
          <w:lang w:val="en-CA"/>
        </w:rPr>
        <w:t>La joven paquistaní Malala, Premio Nobel de la Paz, jun</w:t>
      </w:r>
      <w:r w:rsidR="00FD1FB6">
        <w:rPr>
          <w:sz w:val="22"/>
          <w:szCs w:val="22"/>
          <w:lang w:val="en-CA"/>
        </w:rPr>
        <w:t>to al activista indio Satyarthi</w:t>
      </w:r>
      <w:r w:rsidRPr="00C80C5E">
        <w:rPr>
          <w:sz w:val="22"/>
          <w:szCs w:val="22"/>
          <w:lang w:val="en-CA"/>
        </w:rPr>
        <w:t xml:space="preserve"> </w:t>
      </w:r>
      <w:r w:rsidR="00A35EEF">
        <w:rPr>
          <w:sz w:val="22"/>
          <w:szCs w:val="22"/>
          <w:lang w:val="en-CA"/>
        </w:rPr>
        <w:t xml:space="preserve">  </w:t>
      </w:r>
      <w:r w:rsidRPr="00C80C5E">
        <w:rPr>
          <w:sz w:val="22"/>
          <w:szCs w:val="22"/>
          <w:lang w:val="en-CA"/>
        </w:rPr>
        <w:t xml:space="preserve">Frase. </w:t>
      </w:r>
      <w:r w:rsidRPr="00C80C5E">
        <w:rPr>
          <w:sz w:val="22"/>
          <w:szCs w:val="22"/>
          <w:lang w:val="en-CA"/>
        </w:rPr>
        <w:br/>
      </w:r>
      <w:r w:rsidRPr="00C80C5E">
        <w:rPr>
          <w:sz w:val="22"/>
          <w:szCs w:val="22"/>
          <w:lang w:val="en-CA"/>
        </w:rPr>
        <w:tab/>
        <w:t xml:space="preserve">Son galardonados por su lucha contra la opresión de niños y </w:t>
      </w:r>
      <w:r w:rsidR="00A35EEF">
        <w:rPr>
          <w:sz w:val="22"/>
          <w:szCs w:val="22"/>
          <w:lang w:val="en-CA"/>
        </w:rPr>
        <w:t>adolescentes.</w:t>
      </w:r>
      <w:r w:rsidRPr="00C80C5E">
        <w:rPr>
          <w:sz w:val="22"/>
          <w:szCs w:val="22"/>
          <w:lang w:val="en-CA"/>
        </w:rPr>
        <w:t xml:space="preserve"> </w:t>
      </w:r>
      <w:r w:rsidR="00A35EEF">
        <w:rPr>
          <w:sz w:val="22"/>
          <w:szCs w:val="22"/>
          <w:lang w:val="en-CA"/>
        </w:rPr>
        <w:t xml:space="preserve"> </w:t>
      </w:r>
      <w:r w:rsidRPr="00C80C5E">
        <w:rPr>
          <w:sz w:val="22"/>
          <w:szCs w:val="22"/>
          <w:lang w:val="en-CA"/>
        </w:rPr>
        <w:t xml:space="preserve">Oración. </w:t>
      </w:r>
      <w:r w:rsidRPr="00C80C5E">
        <w:rPr>
          <w:sz w:val="22"/>
          <w:szCs w:val="22"/>
          <w:lang w:val="en-CA"/>
        </w:rPr>
        <w:br/>
      </w:r>
      <w:r w:rsidRPr="00C80C5E">
        <w:rPr>
          <w:sz w:val="22"/>
          <w:szCs w:val="22"/>
          <w:lang w:val="en-CA"/>
        </w:rPr>
        <w:tab/>
        <w:t>Malala, a sus 17 años, es la más joven en recibir el Nobel de la Paz hasta la fecha</w:t>
      </w:r>
      <w:r w:rsidR="00A35EEF">
        <w:rPr>
          <w:sz w:val="22"/>
          <w:szCs w:val="22"/>
          <w:lang w:val="en-CA"/>
        </w:rPr>
        <w:t>.</w:t>
      </w:r>
      <w:r w:rsidRPr="00C80C5E">
        <w:rPr>
          <w:sz w:val="22"/>
          <w:szCs w:val="22"/>
          <w:lang w:val="en-CA"/>
        </w:rPr>
        <w:t xml:space="preserve"> </w:t>
      </w:r>
      <w:r w:rsidR="00A35EEF">
        <w:rPr>
          <w:sz w:val="22"/>
          <w:szCs w:val="22"/>
          <w:lang w:val="en-CA"/>
        </w:rPr>
        <w:t xml:space="preserve"> </w:t>
      </w:r>
      <w:r w:rsidRPr="00C80C5E">
        <w:rPr>
          <w:sz w:val="22"/>
          <w:szCs w:val="22"/>
          <w:lang w:val="en-CA"/>
        </w:rPr>
        <w:t>Oración.</w:t>
      </w:r>
    </w:p>
    <w:p w:rsidR="00C80C5E" w:rsidRPr="00C80C5E" w:rsidRDefault="00C80C5E" w:rsidP="00C80C5E">
      <w:pPr>
        <w:spacing w:before="126" w:line="207" w:lineRule="exact"/>
        <w:rPr>
          <w:sz w:val="22"/>
          <w:szCs w:val="22"/>
          <w:lang w:val="en-CA"/>
        </w:rPr>
      </w:pPr>
      <w:r w:rsidRPr="00C80C5E">
        <w:rPr>
          <w:sz w:val="22"/>
          <w:szCs w:val="22"/>
          <w:lang w:val="en-CA"/>
        </w:rPr>
        <w:t xml:space="preserve">El de 2014 ha sido un </w:t>
      </w:r>
      <w:hyperlink r:id="rId12" w:history="1">
        <w:r w:rsidRPr="00C80C5E">
          <w:rPr>
            <w:rStyle w:val="Hipervnculo"/>
            <w:sz w:val="22"/>
            <w:szCs w:val="22"/>
            <w:lang w:val="en-CA"/>
          </w:rPr>
          <w:t>Premio Nobel de la Paz</w:t>
        </w:r>
      </w:hyperlink>
      <w:r w:rsidRPr="00C80C5E">
        <w:rPr>
          <w:sz w:val="22"/>
          <w:szCs w:val="22"/>
          <w:lang w:val="en-CA"/>
        </w:rPr>
        <w:t xml:space="preserve"> compartido: otorgado a una joven paquistaní de credo </w:t>
      </w:r>
      <w:r w:rsidRPr="00C80C5E">
        <w:rPr>
          <w:sz w:val="22"/>
          <w:szCs w:val="22"/>
          <w:lang w:val="en-CA"/>
        </w:rPr>
        <w:br/>
        <w:t xml:space="preserve">musulmán, Malala Yousafzai, y un indio de credo hindú, Kailash Satyarthi. </w:t>
      </w:r>
      <w:r w:rsidR="0049016F">
        <w:rPr>
          <w:sz w:val="22"/>
          <w:szCs w:val="22"/>
          <w:lang w:val="en-CA"/>
        </w:rPr>
        <w:t xml:space="preserve"> </w:t>
      </w:r>
      <w:r w:rsidRPr="00C80C5E">
        <w:rPr>
          <w:sz w:val="22"/>
          <w:szCs w:val="22"/>
          <w:lang w:val="en-CA"/>
        </w:rPr>
        <w:t>Oración.</w:t>
      </w:r>
    </w:p>
    <w:p w:rsidR="00C80C5E" w:rsidRPr="00C80C5E" w:rsidRDefault="00C80C5E" w:rsidP="00C80C5E">
      <w:pPr>
        <w:spacing w:before="126" w:line="207" w:lineRule="exact"/>
        <w:rPr>
          <w:sz w:val="22"/>
          <w:szCs w:val="22"/>
          <w:lang w:val="en-CA"/>
        </w:rPr>
      </w:pPr>
      <w:r w:rsidRPr="00C80C5E">
        <w:rPr>
          <w:sz w:val="22"/>
          <w:szCs w:val="22"/>
          <w:lang w:val="en-CA"/>
        </w:rPr>
        <w:t xml:space="preserve">Ambos lo han recibido por su lucha en contra de la opresión infantil y a favor del derecho de todos los niños a la educación. </w:t>
      </w:r>
      <w:r w:rsidR="0049016F">
        <w:rPr>
          <w:sz w:val="22"/>
          <w:szCs w:val="22"/>
          <w:lang w:val="en-CA"/>
        </w:rPr>
        <w:t xml:space="preserve"> </w:t>
      </w:r>
      <w:r w:rsidRPr="00C80C5E">
        <w:rPr>
          <w:sz w:val="22"/>
          <w:szCs w:val="22"/>
          <w:lang w:val="en-CA"/>
        </w:rPr>
        <w:t>Oración.</w:t>
      </w:r>
    </w:p>
    <w:p w:rsidR="00C80C5E" w:rsidRPr="00C80C5E" w:rsidRDefault="00C80C5E" w:rsidP="00C80C5E">
      <w:pPr>
        <w:spacing w:before="126" w:line="207" w:lineRule="exact"/>
        <w:rPr>
          <w:sz w:val="22"/>
          <w:szCs w:val="22"/>
          <w:lang w:val="en-CA"/>
        </w:rPr>
      </w:pPr>
      <w:r w:rsidRPr="00C80C5E">
        <w:rPr>
          <w:sz w:val="22"/>
          <w:szCs w:val="22"/>
          <w:lang w:val="en-CA"/>
        </w:rPr>
        <w:t xml:space="preserve">Es un galardón que premia su coraje, pues ambos dan "una mensaje de esperanza a los jóvenes", en </w:t>
      </w:r>
      <w:r w:rsidRPr="00C80C5E">
        <w:rPr>
          <w:sz w:val="22"/>
          <w:szCs w:val="22"/>
          <w:lang w:val="en-CA"/>
        </w:rPr>
        <w:br/>
        <w:t xml:space="preserve">palabras del presidente del Comité Noruego del Nobel, </w:t>
      </w:r>
      <w:hyperlink r:id="rId13" w:history="1">
        <w:r w:rsidRPr="00C80C5E">
          <w:rPr>
            <w:rStyle w:val="Hipervnculo"/>
            <w:sz w:val="22"/>
            <w:szCs w:val="22"/>
            <w:lang w:val="en-CA"/>
          </w:rPr>
          <w:t>Thorbjørn Jagland;</w:t>
        </w:r>
      </w:hyperlink>
      <w:r w:rsidRPr="00C80C5E">
        <w:rPr>
          <w:sz w:val="22"/>
          <w:szCs w:val="22"/>
          <w:lang w:val="en-CA"/>
        </w:rPr>
        <w:t xml:space="preserve"> pero que resalta que el 60% de la </w:t>
      </w:r>
      <w:r w:rsidRPr="00C80C5E">
        <w:rPr>
          <w:sz w:val="22"/>
          <w:szCs w:val="22"/>
          <w:lang w:val="en-CA"/>
        </w:rPr>
        <w:br/>
        <w:t>población del Tercer Mundo está por debajo de los 25 años y que "es un pre-requisito para la paz global y el desarrollo que los derechos de los niños y de los jóvenes sean respetados", explicó durante el anuncio del premio este viernes en Oslo.  Oración.</w:t>
      </w:r>
    </w:p>
    <w:p w:rsidR="00897F6B" w:rsidRPr="00897F6B" w:rsidRDefault="00C80C5E" w:rsidP="00C80C5E">
      <w:pPr>
        <w:spacing w:before="126" w:line="207" w:lineRule="exact"/>
        <w:rPr>
          <w:sz w:val="22"/>
          <w:szCs w:val="22"/>
        </w:rPr>
      </w:pPr>
      <w:r w:rsidRPr="00C80C5E">
        <w:rPr>
          <w:sz w:val="22"/>
          <w:szCs w:val="22"/>
          <w:lang w:val="en-CA"/>
        </w:rPr>
        <w:t xml:space="preserve">"Es una señal a la comunidad internacional", añadió. </w:t>
      </w:r>
      <w:r w:rsidR="0049016F">
        <w:rPr>
          <w:sz w:val="22"/>
          <w:szCs w:val="22"/>
          <w:lang w:val="en-CA"/>
        </w:rPr>
        <w:t xml:space="preserve"> </w:t>
      </w:r>
      <w:r w:rsidRPr="00C80C5E">
        <w:rPr>
          <w:sz w:val="22"/>
          <w:szCs w:val="22"/>
          <w:lang w:val="en-CA"/>
        </w:rPr>
        <w:t>Oración</w:t>
      </w:r>
    </w:p>
    <w:p w:rsidR="00B413DB" w:rsidRPr="00701BED" w:rsidRDefault="00897F6B" w:rsidP="00897F6B">
      <w:pPr>
        <w:spacing w:before="126" w:line="207" w:lineRule="exact"/>
        <w:rPr>
          <w:rFonts w:ascii="Arial" w:hAnsi="Arial"/>
          <w:color w:val="000000"/>
          <w:sz w:val="22"/>
          <w:szCs w:val="22"/>
        </w:rPr>
      </w:pPr>
      <w:r w:rsidRPr="00897F6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  <w:r w:rsidR="00A0468B">
        <w:rPr>
          <w:sz w:val="22"/>
          <w:szCs w:val="22"/>
        </w:rPr>
        <w:t xml:space="preserve">                       </w:t>
      </w:r>
      <w:r w:rsidR="00B413DB" w:rsidRPr="00701BED">
        <w:rPr>
          <w:rFonts w:ascii="Arial" w:hAnsi="Arial"/>
          <w:color w:val="000000"/>
          <w:sz w:val="22"/>
          <w:szCs w:val="22"/>
        </w:rPr>
        <w:t xml:space="preserve">     </w:t>
      </w:r>
    </w:p>
    <w:p w:rsidR="00701BED" w:rsidRDefault="00B413DB" w:rsidP="00701BED">
      <w:pPr>
        <w:spacing w:before="126" w:line="207" w:lineRule="exact"/>
        <w:rPr>
          <w:sz w:val="22"/>
          <w:szCs w:val="22"/>
        </w:rPr>
      </w:pPr>
      <w:r w:rsidRPr="00701BED">
        <w:rPr>
          <w:rFonts w:ascii="Arial" w:hAnsi="Arial"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</w:t>
      </w:r>
    </w:p>
    <w:p w:rsidR="00701BED" w:rsidRPr="00851EEF" w:rsidRDefault="00701BED" w:rsidP="00701BED">
      <w:pPr>
        <w:spacing w:before="126" w:line="207" w:lineRule="exact"/>
        <w:rPr>
          <w:b/>
          <w:sz w:val="22"/>
          <w:szCs w:val="22"/>
        </w:rPr>
      </w:pPr>
    </w:p>
    <w:p w:rsidR="00701BED" w:rsidRDefault="00701BED" w:rsidP="00701BED">
      <w:pPr>
        <w:spacing w:before="126" w:line="207" w:lineRule="exact"/>
        <w:rPr>
          <w:sz w:val="28"/>
          <w:szCs w:val="28"/>
        </w:rPr>
      </w:pPr>
      <w:r w:rsidRPr="009A1C8E">
        <w:rPr>
          <w:b/>
          <w:sz w:val="28"/>
          <w:szCs w:val="28"/>
        </w:rPr>
        <w:t xml:space="preserve">5.   </w:t>
      </w:r>
      <w:r w:rsidR="00EF2F04">
        <w:rPr>
          <w:sz w:val="28"/>
          <w:szCs w:val="28"/>
        </w:rPr>
        <w:t>Explica cómo has hallado</w:t>
      </w:r>
      <w:r w:rsidRPr="009A1C8E">
        <w:rPr>
          <w:sz w:val="28"/>
          <w:szCs w:val="28"/>
        </w:rPr>
        <w:t xml:space="preserve"> los sujetos de las </w:t>
      </w:r>
      <w:r w:rsidR="00EA794D">
        <w:rPr>
          <w:sz w:val="28"/>
          <w:szCs w:val="28"/>
        </w:rPr>
        <w:t>oraciones del segundo ejercicio.</w:t>
      </w:r>
    </w:p>
    <w:p w:rsidR="008D54FB" w:rsidRDefault="008D54FB" w:rsidP="00701BED">
      <w:pPr>
        <w:spacing w:before="126" w:line="207" w:lineRule="exact"/>
        <w:rPr>
          <w:sz w:val="28"/>
          <w:szCs w:val="28"/>
        </w:rPr>
      </w:pPr>
    </w:p>
    <w:p w:rsidR="008D54FB" w:rsidRDefault="008D54FB" w:rsidP="00701BED">
      <w:pPr>
        <w:spacing w:before="126" w:line="207" w:lineRule="exact"/>
        <w:rPr>
          <w:sz w:val="28"/>
          <w:szCs w:val="28"/>
        </w:rPr>
      </w:pPr>
    </w:p>
    <w:p w:rsidR="008D54FB" w:rsidRDefault="008D54FB" w:rsidP="00701BED">
      <w:pPr>
        <w:spacing w:before="126" w:line="207" w:lineRule="exact"/>
        <w:rPr>
          <w:sz w:val="28"/>
          <w:szCs w:val="28"/>
        </w:rPr>
      </w:pPr>
      <w:r>
        <w:rPr>
          <w:sz w:val="28"/>
          <w:szCs w:val="28"/>
        </w:rPr>
        <w:t xml:space="preserve">      El  sujeto de una oración se halla a partir de la ley de la concordancia entre el núcleo </w:t>
      </w:r>
    </w:p>
    <w:p w:rsidR="008D54FB" w:rsidRDefault="008D54FB" w:rsidP="00701BED">
      <w:pPr>
        <w:spacing w:before="126" w:line="207" w:lineRule="exact"/>
        <w:rPr>
          <w:sz w:val="28"/>
          <w:szCs w:val="28"/>
        </w:rPr>
      </w:pPr>
    </w:p>
    <w:p w:rsidR="008D54FB" w:rsidRDefault="008D54FB" w:rsidP="00701BED">
      <w:pPr>
        <w:spacing w:before="126" w:line="207" w:lineRule="exact"/>
        <w:rPr>
          <w:sz w:val="28"/>
          <w:szCs w:val="28"/>
        </w:rPr>
      </w:pPr>
      <w:r>
        <w:rPr>
          <w:sz w:val="28"/>
          <w:szCs w:val="28"/>
        </w:rPr>
        <w:t xml:space="preserve">      del sujeto y el del predicado, d</w:t>
      </w:r>
      <w:r w:rsidR="00DC6D9C">
        <w:rPr>
          <w:sz w:val="28"/>
          <w:szCs w:val="28"/>
        </w:rPr>
        <w:t>e tal manera que si cambiamos el</w:t>
      </w:r>
      <w:r>
        <w:rPr>
          <w:sz w:val="28"/>
          <w:szCs w:val="28"/>
        </w:rPr>
        <w:t xml:space="preserve"> número y / o </w:t>
      </w:r>
    </w:p>
    <w:p w:rsidR="008D54FB" w:rsidRDefault="008D54FB" w:rsidP="00701BED">
      <w:pPr>
        <w:spacing w:before="126" w:line="207" w:lineRule="exact"/>
        <w:rPr>
          <w:sz w:val="28"/>
          <w:szCs w:val="28"/>
        </w:rPr>
      </w:pPr>
    </w:p>
    <w:p w:rsidR="008D54FB" w:rsidRPr="008D54FB" w:rsidRDefault="008D54FB" w:rsidP="00701BED">
      <w:pPr>
        <w:spacing w:before="126" w:line="207" w:lineRule="exact"/>
        <w:rPr>
          <w:b/>
          <w:sz w:val="22"/>
          <w:szCs w:val="22"/>
        </w:rPr>
        <w:sectPr w:rsidR="008D54FB" w:rsidRPr="008D54FB" w:rsidSect="00C56D9D">
          <w:pgSz w:w="11900" w:h="16838"/>
          <w:pgMar w:top="651" w:right="846" w:bottom="438" w:left="851" w:header="0" w:footer="0" w:gutter="0"/>
          <w:cols w:space="0" w:equalWidth="0">
            <w:col w:w="10209"/>
          </w:cols>
          <w:docGrid w:linePitch="360"/>
        </w:sectPr>
      </w:pPr>
      <w:r>
        <w:rPr>
          <w:sz w:val="28"/>
          <w:szCs w:val="28"/>
        </w:rPr>
        <w:t xml:space="preserve">      </w:t>
      </w:r>
      <w:r w:rsidR="00DC6D9C">
        <w:rPr>
          <w:sz w:val="28"/>
          <w:szCs w:val="28"/>
        </w:rPr>
        <w:t xml:space="preserve">la </w:t>
      </w:r>
      <w:r>
        <w:rPr>
          <w:sz w:val="28"/>
          <w:szCs w:val="28"/>
        </w:rPr>
        <w:t xml:space="preserve">persona </w:t>
      </w:r>
      <w:r w:rsidR="00260714">
        <w:rPr>
          <w:sz w:val="28"/>
          <w:szCs w:val="28"/>
        </w:rPr>
        <w:t>del verbo, aquella parte de la oración</w:t>
      </w:r>
      <w:r w:rsidR="00DC6D9C">
        <w:rPr>
          <w:sz w:val="28"/>
          <w:szCs w:val="28"/>
        </w:rPr>
        <w:t xml:space="preserve"> que </w:t>
      </w:r>
      <w:r w:rsidR="00D24CA7">
        <w:rPr>
          <w:sz w:val="28"/>
          <w:szCs w:val="28"/>
        </w:rPr>
        <w:t>también cambia</w:t>
      </w:r>
      <w:bookmarkStart w:id="0" w:name="_GoBack"/>
      <w:bookmarkEnd w:id="0"/>
      <w:r w:rsidR="00DC6D9C">
        <w:rPr>
          <w:sz w:val="28"/>
          <w:szCs w:val="28"/>
        </w:rPr>
        <w:t xml:space="preserve"> es el sujeto.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    </w:t>
      </w:r>
      <w:r w:rsidR="00DC6D9C">
        <w:rPr>
          <w:sz w:val="22"/>
          <w:szCs w:val="22"/>
        </w:rPr>
        <w:t xml:space="preserve">     </w:t>
      </w:r>
    </w:p>
    <w:p w:rsidR="00EA794D" w:rsidRPr="00851EEF" w:rsidRDefault="00EA794D" w:rsidP="00851EEF">
      <w:pPr>
        <w:rPr>
          <w:sz w:val="22"/>
          <w:szCs w:val="22"/>
        </w:rPr>
      </w:pPr>
      <w:bookmarkStart w:id="1" w:name="page4"/>
      <w:bookmarkEnd w:id="1"/>
    </w:p>
    <w:sectPr w:rsidR="00EA794D" w:rsidRPr="00851E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3BF" w:rsidRDefault="00D913BF" w:rsidP="00812CE0">
      <w:r>
        <w:separator/>
      </w:r>
    </w:p>
  </w:endnote>
  <w:endnote w:type="continuationSeparator" w:id="0">
    <w:p w:rsidR="00D913BF" w:rsidRDefault="00D913BF" w:rsidP="0081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3BF" w:rsidRDefault="00D913BF" w:rsidP="00812CE0">
      <w:r>
        <w:separator/>
      </w:r>
    </w:p>
  </w:footnote>
  <w:footnote w:type="continuationSeparator" w:id="0">
    <w:p w:rsidR="00D913BF" w:rsidRDefault="00D913BF" w:rsidP="00812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E6AFB66"/>
    <w:lvl w:ilvl="0" w:tplc="FFFFFFFF">
      <w:start w:val="3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5E45D32"/>
    <w:lvl w:ilvl="0" w:tplc="FFFFFFFF">
      <w:start w:val="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19B500C"/>
    <w:lvl w:ilvl="0" w:tplc="FFFFFFFF">
      <w:start w:val="5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31BD7B6"/>
    <w:lvl w:ilvl="0" w:tplc="FFFFFFFF">
      <w:start w:val="6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3F2DBA30"/>
    <w:lvl w:ilvl="0" w:tplc="FFFFFFFF">
      <w:start w:val="7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C83E458"/>
    <w:lvl w:ilvl="0" w:tplc="FFFFFFFF">
      <w:start w:val="8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257130A2"/>
    <w:lvl w:ilvl="0" w:tplc="FFFFFFFF">
      <w:start w:val="1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62BBD95A"/>
    <w:lvl w:ilvl="0" w:tplc="FFFFFFFF">
      <w:start w:val="10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721DA316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E"/>
    <w:multiLevelType w:val="hybridMultilevel"/>
    <w:tmpl w:val="2443A858"/>
    <w:lvl w:ilvl="0" w:tplc="FFFFFFFF">
      <w:start w:val="1"/>
      <w:numFmt w:val="decimal"/>
      <w:lvlText w:val="%1"/>
      <w:lvlJc w:val="left"/>
    </w:lvl>
    <w:lvl w:ilvl="1" w:tplc="FFFFFFFF">
      <w:start w:val="3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F"/>
    <w:multiLevelType w:val="hybridMultilevel"/>
    <w:tmpl w:val="2D1D5AE8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0"/>
    <w:multiLevelType w:val="hybridMultilevel"/>
    <w:tmpl w:val="6763845E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1"/>
    <w:multiLevelType w:val="hybridMultilevel"/>
    <w:tmpl w:val="75A2A8D4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A9"/>
    <w:rsid w:val="000449F2"/>
    <w:rsid w:val="000463EE"/>
    <w:rsid w:val="0005109A"/>
    <w:rsid w:val="00055188"/>
    <w:rsid w:val="00066779"/>
    <w:rsid w:val="00074C34"/>
    <w:rsid w:val="00080EEF"/>
    <w:rsid w:val="00084C4B"/>
    <w:rsid w:val="000856EE"/>
    <w:rsid w:val="00097AB5"/>
    <w:rsid w:val="000F411F"/>
    <w:rsid w:val="000F46BD"/>
    <w:rsid w:val="00100050"/>
    <w:rsid w:val="00102296"/>
    <w:rsid w:val="0012586D"/>
    <w:rsid w:val="0015441D"/>
    <w:rsid w:val="00161E55"/>
    <w:rsid w:val="00166584"/>
    <w:rsid w:val="00181FE4"/>
    <w:rsid w:val="00182A04"/>
    <w:rsid w:val="00187CCD"/>
    <w:rsid w:val="001A0129"/>
    <w:rsid w:val="001A5278"/>
    <w:rsid w:val="001B0FC9"/>
    <w:rsid w:val="001B27EC"/>
    <w:rsid w:val="001E651D"/>
    <w:rsid w:val="0020702E"/>
    <w:rsid w:val="002127DB"/>
    <w:rsid w:val="00260714"/>
    <w:rsid w:val="002B4C71"/>
    <w:rsid w:val="002C2434"/>
    <w:rsid w:val="002F27D3"/>
    <w:rsid w:val="002F413A"/>
    <w:rsid w:val="00340228"/>
    <w:rsid w:val="00351A62"/>
    <w:rsid w:val="003668DB"/>
    <w:rsid w:val="003768D1"/>
    <w:rsid w:val="0038233B"/>
    <w:rsid w:val="003A5822"/>
    <w:rsid w:val="003B793C"/>
    <w:rsid w:val="003C2E3F"/>
    <w:rsid w:val="003F7B12"/>
    <w:rsid w:val="004100D1"/>
    <w:rsid w:val="00424738"/>
    <w:rsid w:val="004313F3"/>
    <w:rsid w:val="00444A0C"/>
    <w:rsid w:val="004456C8"/>
    <w:rsid w:val="004526E9"/>
    <w:rsid w:val="004800F3"/>
    <w:rsid w:val="0049016F"/>
    <w:rsid w:val="004A2FDA"/>
    <w:rsid w:val="004B40CD"/>
    <w:rsid w:val="004E75EB"/>
    <w:rsid w:val="00515633"/>
    <w:rsid w:val="00572D8E"/>
    <w:rsid w:val="005A2F46"/>
    <w:rsid w:val="005C361E"/>
    <w:rsid w:val="005F0258"/>
    <w:rsid w:val="00604091"/>
    <w:rsid w:val="00681EF8"/>
    <w:rsid w:val="00695AA4"/>
    <w:rsid w:val="006B74C8"/>
    <w:rsid w:val="006D2E8A"/>
    <w:rsid w:val="006D388E"/>
    <w:rsid w:val="006F3515"/>
    <w:rsid w:val="00701BED"/>
    <w:rsid w:val="00731AAF"/>
    <w:rsid w:val="0073450D"/>
    <w:rsid w:val="007919E8"/>
    <w:rsid w:val="007D029C"/>
    <w:rsid w:val="007F07DC"/>
    <w:rsid w:val="00812CE0"/>
    <w:rsid w:val="00836B45"/>
    <w:rsid w:val="008460D4"/>
    <w:rsid w:val="00851EEF"/>
    <w:rsid w:val="0085671F"/>
    <w:rsid w:val="0088275E"/>
    <w:rsid w:val="00897F6B"/>
    <w:rsid w:val="008A1FB9"/>
    <w:rsid w:val="008B0CF5"/>
    <w:rsid w:val="008C4A36"/>
    <w:rsid w:val="008D54FB"/>
    <w:rsid w:val="008D7183"/>
    <w:rsid w:val="009537A4"/>
    <w:rsid w:val="009A1C8E"/>
    <w:rsid w:val="009C0E78"/>
    <w:rsid w:val="009E05DF"/>
    <w:rsid w:val="00A00210"/>
    <w:rsid w:val="00A0468B"/>
    <w:rsid w:val="00A304DF"/>
    <w:rsid w:val="00A35EEF"/>
    <w:rsid w:val="00A37AC7"/>
    <w:rsid w:val="00A53EEF"/>
    <w:rsid w:val="00A75931"/>
    <w:rsid w:val="00A8199C"/>
    <w:rsid w:val="00A823F0"/>
    <w:rsid w:val="00A844D3"/>
    <w:rsid w:val="00A937A8"/>
    <w:rsid w:val="00AB18E5"/>
    <w:rsid w:val="00AD6861"/>
    <w:rsid w:val="00B17815"/>
    <w:rsid w:val="00B26518"/>
    <w:rsid w:val="00B3611D"/>
    <w:rsid w:val="00B413DB"/>
    <w:rsid w:val="00B468A9"/>
    <w:rsid w:val="00B57D93"/>
    <w:rsid w:val="00B9592D"/>
    <w:rsid w:val="00BC4EFD"/>
    <w:rsid w:val="00BD34BB"/>
    <w:rsid w:val="00C066AD"/>
    <w:rsid w:val="00C10836"/>
    <w:rsid w:val="00C11430"/>
    <w:rsid w:val="00C31866"/>
    <w:rsid w:val="00C325EC"/>
    <w:rsid w:val="00C35AF2"/>
    <w:rsid w:val="00C46C12"/>
    <w:rsid w:val="00C5145B"/>
    <w:rsid w:val="00C56D9D"/>
    <w:rsid w:val="00C80C5E"/>
    <w:rsid w:val="00C93194"/>
    <w:rsid w:val="00CD10AF"/>
    <w:rsid w:val="00D130F2"/>
    <w:rsid w:val="00D1574D"/>
    <w:rsid w:val="00D20AC4"/>
    <w:rsid w:val="00D24CA7"/>
    <w:rsid w:val="00D75112"/>
    <w:rsid w:val="00D80C81"/>
    <w:rsid w:val="00D87D1E"/>
    <w:rsid w:val="00D913BF"/>
    <w:rsid w:val="00DA47B6"/>
    <w:rsid w:val="00DC370C"/>
    <w:rsid w:val="00DC6D9C"/>
    <w:rsid w:val="00E00D40"/>
    <w:rsid w:val="00E22B39"/>
    <w:rsid w:val="00E55D72"/>
    <w:rsid w:val="00E6135F"/>
    <w:rsid w:val="00E9348B"/>
    <w:rsid w:val="00EA4A10"/>
    <w:rsid w:val="00EA794D"/>
    <w:rsid w:val="00EE3636"/>
    <w:rsid w:val="00EF2F04"/>
    <w:rsid w:val="00EF7D3D"/>
    <w:rsid w:val="00F07E51"/>
    <w:rsid w:val="00F40879"/>
    <w:rsid w:val="00F532AE"/>
    <w:rsid w:val="00F5608D"/>
    <w:rsid w:val="00F858B0"/>
    <w:rsid w:val="00F87DDE"/>
    <w:rsid w:val="00FB3178"/>
    <w:rsid w:val="00FD1FB6"/>
    <w:rsid w:val="00FD504E"/>
    <w:rsid w:val="00FE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A2A55-377B-4D13-8D6A-C3C8DF14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A10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23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2C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2CE0"/>
    <w:rPr>
      <w:rFonts w:ascii="Calibri" w:eastAsia="Calibri" w:hAnsi="Calibri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12C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CE0"/>
    <w:rPr>
      <w:rFonts w:ascii="Calibri" w:eastAsia="Calibri" w:hAnsi="Calibri" w:cs="Arial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BC4E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lmundo.es/internacional/2014/05/28/5385cba3268e3e3f098b457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mundo.es/elmundo/2013/10/11/internacional/138149602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mundo.es/elmundo/2013/10/11/internacional/1381496023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mundo.es/internacional/2014/05/28/5385cba3268e3e3f098b457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mundo.es/elmundo/2013/10/11/internacional/138149602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F5A8A-3062-4353-8594-5BCE0E51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1309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2020-05-31T12:00:00Z</dcterms:created>
  <dcterms:modified xsi:type="dcterms:W3CDTF">2020-06-12T21:37:00Z</dcterms:modified>
</cp:coreProperties>
</file>