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9A" w:rsidRDefault="0065549A">
      <w:pPr>
        <w:spacing w:after="0" w:line="259" w:lineRule="auto"/>
        <w:ind w:left="0" w:firstLine="0"/>
        <w:jc w:val="left"/>
      </w:pPr>
    </w:p>
    <w:p w:rsidR="0083521E" w:rsidRDefault="00DF3314" w:rsidP="00546CE6">
      <w:pPr>
        <w:spacing w:after="230" w:line="249" w:lineRule="auto"/>
        <w:ind w:right="4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SOLUCIONES ACTIVIDADES 1ºE Y 1º FLEXIBLE</w:t>
      </w:r>
      <w:r w:rsidR="00546CE6">
        <w:rPr>
          <w:b/>
          <w:sz w:val="40"/>
          <w:szCs w:val="40"/>
        </w:rPr>
        <w:t xml:space="preserve"> </w:t>
      </w:r>
    </w:p>
    <w:p w:rsidR="005319DD" w:rsidRDefault="005319DD" w:rsidP="00DF3314">
      <w:pPr>
        <w:spacing w:after="230" w:line="249" w:lineRule="auto"/>
        <w:ind w:right="49"/>
        <w:jc w:val="center"/>
        <w:rPr>
          <w:b/>
          <w:sz w:val="40"/>
          <w:szCs w:val="40"/>
        </w:rPr>
      </w:pPr>
    </w:p>
    <w:p w:rsidR="0083521E" w:rsidRPr="0083521E" w:rsidRDefault="006B769F" w:rsidP="0060791D">
      <w:pPr>
        <w:spacing w:after="230" w:line="249" w:lineRule="auto"/>
        <w:ind w:left="485" w:right="49" w:firstLine="0"/>
        <w:jc w:val="center"/>
      </w:pPr>
      <w:r>
        <w:rPr>
          <w:b/>
          <w:sz w:val="40"/>
          <w:szCs w:val="40"/>
        </w:rPr>
        <w:t>UNIDAD 8</w:t>
      </w:r>
    </w:p>
    <w:p w:rsidR="0083521E" w:rsidRPr="0083521E" w:rsidRDefault="0083521E" w:rsidP="0083521E">
      <w:pPr>
        <w:spacing w:after="230" w:line="249" w:lineRule="auto"/>
        <w:ind w:left="485" w:right="49" w:firstLine="0"/>
      </w:pPr>
    </w:p>
    <w:p w:rsidR="0083521E" w:rsidRPr="0083521E" w:rsidRDefault="0083521E" w:rsidP="0083521E">
      <w:pPr>
        <w:spacing w:after="230" w:line="249" w:lineRule="auto"/>
        <w:ind w:left="485" w:right="49" w:firstLine="0"/>
      </w:pPr>
    </w:p>
    <w:p w:rsidR="0065549A" w:rsidRDefault="00B16426">
      <w:pPr>
        <w:numPr>
          <w:ilvl w:val="0"/>
          <w:numId w:val="3"/>
        </w:numPr>
        <w:spacing w:after="230" w:line="249" w:lineRule="auto"/>
        <w:ind w:left="485" w:right="49" w:hanging="358"/>
      </w:pPr>
      <w:proofErr w:type="spellStart"/>
      <w:r>
        <w:rPr>
          <w:sz w:val="20"/>
        </w:rPr>
        <w:t>Vídeo</w:t>
      </w:r>
      <w:proofErr w:type="spellEnd"/>
      <w:r>
        <w:rPr>
          <w:sz w:val="20"/>
        </w:rPr>
        <w:t xml:space="preserve">. </w:t>
      </w:r>
    </w:p>
    <w:p w:rsidR="0065549A" w:rsidRDefault="00B16426">
      <w:pPr>
        <w:numPr>
          <w:ilvl w:val="0"/>
          <w:numId w:val="3"/>
        </w:numPr>
        <w:spacing w:after="229" w:line="249" w:lineRule="auto"/>
        <w:ind w:left="485" w:right="49" w:hanging="358"/>
      </w:pPr>
      <w:proofErr w:type="gramStart"/>
      <w:r>
        <w:rPr>
          <w:b/>
          <w:sz w:val="20"/>
        </w:rPr>
        <w:t>c</w:t>
      </w:r>
      <w:proofErr w:type="gramEnd"/>
      <w:r>
        <w:rPr>
          <w:b/>
          <w:sz w:val="20"/>
        </w:rPr>
        <w:t>.</w:t>
      </w:r>
      <w:r>
        <w:rPr>
          <w:sz w:val="20"/>
        </w:rPr>
        <w:t xml:space="preserve"> En Nueva York </w:t>
      </w:r>
      <w:proofErr w:type="spellStart"/>
      <w:r>
        <w:rPr>
          <w:sz w:val="20"/>
        </w:rPr>
        <w:t>todo</w:t>
      </w:r>
      <w:proofErr w:type="spellEnd"/>
      <w:r>
        <w:rPr>
          <w:sz w:val="20"/>
        </w:rPr>
        <w:t xml:space="preserve"> lo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digas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idioma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comprendido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Tim. </w:t>
      </w:r>
    </w:p>
    <w:p w:rsidR="0065549A" w:rsidRDefault="00B16426">
      <w:pPr>
        <w:numPr>
          <w:ilvl w:val="0"/>
          <w:numId w:val="3"/>
        </w:numPr>
        <w:spacing w:after="230" w:line="249" w:lineRule="auto"/>
        <w:ind w:left="485" w:right="49" w:hanging="358"/>
      </w:pPr>
      <w:proofErr w:type="spellStart"/>
      <w:r>
        <w:rPr>
          <w:sz w:val="20"/>
        </w:rPr>
        <w:t>Respuesta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libre</w:t>
      </w:r>
      <w:proofErr w:type="spellEnd"/>
      <w:r>
        <w:rPr>
          <w:sz w:val="20"/>
        </w:rPr>
        <w:t xml:space="preserve">.  </w:t>
      </w:r>
    </w:p>
    <w:p w:rsidR="0065549A" w:rsidRDefault="00B16426">
      <w:pPr>
        <w:spacing w:after="191" w:line="250" w:lineRule="auto"/>
        <w:ind w:left="152"/>
        <w:jc w:val="left"/>
      </w:pPr>
      <w:r>
        <w:rPr>
          <w:b/>
          <w:sz w:val="20"/>
        </w:rPr>
        <w:t xml:space="preserve">4. </w:t>
      </w:r>
      <w:r>
        <w:rPr>
          <w:sz w:val="20"/>
        </w:rPr>
        <w:t xml:space="preserve"> </w:t>
      </w:r>
    </w:p>
    <w:p w:rsidR="0065549A" w:rsidRDefault="00B16426">
      <w:pPr>
        <w:spacing w:after="140" w:line="259" w:lineRule="auto"/>
        <w:ind w:left="0" w:right="141" w:firstLine="0"/>
        <w:jc w:val="center"/>
      </w:pPr>
      <w:proofErr w:type="spellStart"/>
      <w:r>
        <w:rPr>
          <w:b/>
          <w:sz w:val="20"/>
        </w:rPr>
        <w:t>Aprender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idiomas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través</w:t>
      </w:r>
      <w:proofErr w:type="spellEnd"/>
      <w:r>
        <w:rPr>
          <w:b/>
          <w:sz w:val="20"/>
        </w:rPr>
        <w:t xml:space="preserve"> de la </w:t>
      </w:r>
      <w:proofErr w:type="spellStart"/>
      <w:r>
        <w:rPr>
          <w:b/>
          <w:sz w:val="20"/>
        </w:rPr>
        <w:t>música</w:t>
      </w:r>
      <w:proofErr w:type="spellEnd"/>
      <w:r>
        <w:rPr>
          <w:b/>
          <w:sz w:val="20"/>
        </w:rPr>
        <w:t xml:space="preserve"> </w:t>
      </w:r>
    </w:p>
    <w:p w:rsidR="0065549A" w:rsidRDefault="00B16426">
      <w:pPr>
        <w:spacing w:after="150" w:line="250" w:lineRule="auto"/>
        <w:ind w:left="563"/>
        <w:jc w:val="left"/>
      </w:pPr>
      <w:proofErr w:type="spellStart"/>
      <w:r>
        <w:rPr>
          <w:b/>
          <w:sz w:val="20"/>
        </w:rPr>
        <w:t>Escuchar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  <w:u w:val="single" w:color="000000"/>
        </w:rPr>
        <w:t>canciones</w:t>
      </w:r>
      <w:proofErr w:type="spellEnd"/>
      <w:r>
        <w:rPr>
          <w:b/>
          <w:sz w:val="20"/>
        </w:rPr>
        <w:t xml:space="preserve"> en </w:t>
      </w:r>
      <w:proofErr w:type="spellStart"/>
      <w:r>
        <w:rPr>
          <w:b/>
          <w:sz w:val="20"/>
        </w:rPr>
        <w:t>otras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lenguas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un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entretenido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recurso</w:t>
      </w:r>
      <w:proofErr w:type="spellEnd"/>
      <w:r>
        <w:rPr>
          <w:b/>
          <w:sz w:val="20"/>
        </w:rPr>
        <w:t xml:space="preserve"> para </w:t>
      </w:r>
      <w:proofErr w:type="spellStart"/>
      <w:r>
        <w:rPr>
          <w:b/>
          <w:sz w:val="20"/>
        </w:rPr>
        <w:t>practicar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competencias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idiomáticas</w:t>
      </w:r>
      <w:proofErr w:type="spellEnd"/>
      <w:r>
        <w:rPr>
          <w:b/>
          <w:sz w:val="20"/>
        </w:rPr>
        <w:t xml:space="preserve">. </w:t>
      </w:r>
    </w:p>
    <w:p w:rsidR="0065549A" w:rsidRDefault="00B16426">
      <w:pPr>
        <w:spacing w:after="313" w:line="249" w:lineRule="auto"/>
        <w:ind w:left="578" w:right="142"/>
      </w:pPr>
      <w:r>
        <w:rPr>
          <w:sz w:val="20"/>
        </w:rPr>
        <w:t xml:space="preserve">El </w:t>
      </w:r>
      <w:proofErr w:type="spellStart"/>
      <w:r>
        <w:rPr>
          <w:sz w:val="20"/>
        </w:rPr>
        <w:t>aprendizaje</w:t>
      </w:r>
      <w:proofErr w:type="spellEnd"/>
      <w:r>
        <w:rPr>
          <w:sz w:val="20"/>
        </w:rPr>
        <w:t xml:space="preserve"> de un </w:t>
      </w:r>
      <w:proofErr w:type="spellStart"/>
      <w:r>
        <w:rPr>
          <w:sz w:val="20"/>
        </w:rPr>
        <w:t>idioma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resultar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pesado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  <w:u w:val="single" w:color="000000"/>
        </w:rPr>
        <w:t>aburrido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no se </w:t>
      </w:r>
      <w:proofErr w:type="spellStart"/>
      <w:r>
        <w:rPr>
          <w:sz w:val="20"/>
        </w:rPr>
        <w:t>hace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herramientas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enseñanza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motivadoras</w:t>
      </w:r>
      <w:proofErr w:type="spellEnd"/>
      <w:r>
        <w:rPr>
          <w:sz w:val="20"/>
        </w:rPr>
        <w:t xml:space="preserve"> para los </w:t>
      </w:r>
      <w:proofErr w:type="spellStart"/>
      <w:r>
        <w:rPr>
          <w:sz w:val="20"/>
        </w:rPr>
        <w:t>estudiantes</w:t>
      </w:r>
      <w:proofErr w:type="spellEnd"/>
      <w:r>
        <w:rPr>
          <w:sz w:val="20"/>
        </w:rPr>
        <w:t xml:space="preserve">. La </w:t>
      </w:r>
      <w:proofErr w:type="spellStart"/>
      <w:r>
        <w:rPr>
          <w:sz w:val="20"/>
        </w:rPr>
        <w:t>música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las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canciones</w:t>
      </w:r>
      <w:proofErr w:type="spellEnd"/>
      <w:r>
        <w:rPr>
          <w:sz w:val="20"/>
        </w:rPr>
        <w:t xml:space="preserve"> son un perfecto </w:t>
      </w:r>
      <w:proofErr w:type="spellStart"/>
      <w:r>
        <w:rPr>
          <w:sz w:val="20"/>
        </w:rPr>
        <w:t>aliado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trabajar</w:t>
      </w:r>
      <w:proofErr w:type="spellEnd"/>
      <w:r>
        <w:rPr>
          <w:sz w:val="20"/>
        </w:rPr>
        <w:t xml:space="preserve"> de un </w:t>
      </w:r>
      <w:proofErr w:type="spellStart"/>
      <w:r>
        <w:rPr>
          <w:sz w:val="20"/>
        </w:rPr>
        <w:t>modo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práctico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entretenido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distintas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áreas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cognitivas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lengua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extranjera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Ampliar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vocabulario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reforzar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entonación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  <w:u w:val="single" w:color="000000"/>
        </w:rPr>
        <w:t>pronunciación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repasar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  <w:u w:val="single" w:color="000000"/>
        </w:rPr>
        <w:t>gramática</w:t>
      </w:r>
      <w:proofErr w:type="spellEnd"/>
      <w:r>
        <w:rPr>
          <w:sz w:val="20"/>
        </w:rPr>
        <w:t xml:space="preserve"> en un </w:t>
      </w:r>
      <w:proofErr w:type="spellStart"/>
      <w:r>
        <w:rPr>
          <w:sz w:val="20"/>
        </w:rPr>
        <w:t>contexto</w:t>
      </w:r>
      <w:proofErr w:type="spellEnd"/>
      <w:r>
        <w:rPr>
          <w:sz w:val="20"/>
        </w:rPr>
        <w:t xml:space="preserve"> real son </w:t>
      </w:r>
      <w:proofErr w:type="spellStart"/>
      <w:r>
        <w:rPr>
          <w:sz w:val="20"/>
        </w:rPr>
        <w:t>algunos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aspectos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didácticos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fundamentales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mejorar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través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recursos</w:t>
      </w:r>
      <w:proofErr w:type="spellEnd"/>
      <w:r>
        <w:rPr>
          <w:sz w:val="20"/>
        </w:rPr>
        <w:t xml:space="preserve"> musicales. </w:t>
      </w:r>
    </w:p>
    <w:p w:rsidR="0065549A" w:rsidRDefault="00B16426">
      <w:pPr>
        <w:spacing w:after="5" w:line="249" w:lineRule="auto"/>
        <w:ind w:left="578" w:right="139"/>
      </w:pPr>
      <w:r>
        <w:rPr>
          <w:sz w:val="20"/>
        </w:rPr>
        <w:t xml:space="preserve">Sin saber </w:t>
      </w:r>
      <w:proofErr w:type="spellStart"/>
      <w:r>
        <w:rPr>
          <w:sz w:val="20"/>
        </w:rPr>
        <w:t>qué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significa</w:t>
      </w:r>
      <w:proofErr w:type="spellEnd"/>
      <w:r>
        <w:rPr>
          <w:sz w:val="20"/>
        </w:rPr>
        <w:t xml:space="preserve">, y </w:t>
      </w:r>
      <w:proofErr w:type="spellStart"/>
      <w:r>
        <w:rPr>
          <w:sz w:val="20"/>
        </w:rPr>
        <w:t>menos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aún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cómo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escribe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persona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capaz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  <w:u w:val="single" w:color="000000"/>
        </w:rPr>
        <w:t>repetir</w:t>
      </w:r>
      <w:proofErr w:type="spellEnd"/>
      <w:r>
        <w:rPr>
          <w:sz w:val="20"/>
        </w:rPr>
        <w:t xml:space="preserve"> de forma </w:t>
      </w:r>
      <w:proofErr w:type="spellStart"/>
      <w:r>
        <w:rPr>
          <w:sz w:val="20"/>
        </w:rPr>
        <w:t>automática</w:t>
      </w:r>
      <w:proofErr w:type="spellEnd"/>
      <w:r>
        <w:rPr>
          <w:sz w:val="20"/>
        </w:rPr>
        <w:t xml:space="preserve">, con el </w:t>
      </w:r>
      <w:proofErr w:type="spellStart"/>
      <w:r>
        <w:rPr>
          <w:sz w:val="20"/>
        </w:rPr>
        <w:t>mejor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acento</w:t>
      </w:r>
      <w:proofErr w:type="spellEnd"/>
      <w:r>
        <w:rPr>
          <w:sz w:val="20"/>
        </w:rPr>
        <w:t xml:space="preserve"> y</w:t>
      </w:r>
      <w:r>
        <w:rPr>
          <w:color w:val="FF0000"/>
          <w:sz w:val="20"/>
        </w:rPr>
        <w:t xml:space="preserve"> </w:t>
      </w:r>
      <w:proofErr w:type="spellStart"/>
      <w:r>
        <w:rPr>
          <w:sz w:val="20"/>
          <w:u w:val="single" w:color="000000"/>
        </w:rPr>
        <w:t>entonación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posibles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canción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otra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lengua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diferente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propia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virtud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tiene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música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retiene</w:t>
      </w:r>
      <w:proofErr w:type="spellEnd"/>
      <w:r>
        <w:rPr>
          <w:sz w:val="20"/>
        </w:rPr>
        <w:t xml:space="preserve"> en la </w:t>
      </w:r>
      <w:proofErr w:type="spellStart"/>
      <w:r>
        <w:rPr>
          <w:sz w:val="20"/>
          <w:u w:val="single" w:color="000000"/>
        </w:rPr>
        <w:t>memoria</w:t>
      </w:r>
      <w:proofErr w:type="spellEnd"/>
      <w:r>
        <w:rPr>
          <w:sz w:val="20"/>
        </w:rPr>
        <w:t xml:space="preserve"> de un </w:t>
      </w:r>
      <w:proofErr w:type="spellStart"/>
      <w:r>
        <w:rPr>
          <w:sz w:val="20"/>
        </w:rPr>
        <w:t>modo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fácil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otras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asimilación</w:t>
      </w:r>
      <w:proofErr w:type="spellEnd"/>
      <w:r>
        <w:rPr>
          <w:sz w:val="20"/>
        </w:rPr>
        <w:t xml:space="preserve">. </w:t>
      </w:r>
    </w:p>
    <w:p w:rsidR="0065549A" w:rsidRDefault="00B16426">
      <w:pPr>
        <w:spacing w:after="0" w:line="259" w:lineRule="auto"/>
        <w:ind w:left="568" w:firstLine="0"/>
        <w:jc w:val="left"/>
      </w:pPr>
      <w:r>
        <w:rPr>
          <w:sz w:val="20"/>
        </w:rPr>
        <w:t xml:space="preserve"> </w:t>
      </w:r>
    </w:p>
    <w:p w:rsidR="0065549A" w:rsidRDefault="00B16426">
      <w:pPr>
        <w:spacing w:after="8" w:line="250" w:lineRule="auto"/>
        <w:ind w:left="563"/>
        <w:jc w:val="left"/>
      </w:pPr>
      <w:r>
        <w:rPr>
          <w:b/>
          <w:sz w:val="20"/>
        </w:rPr>
        <w:t xml:space="preserve">Las </w:t>
      </w:r>
      <w:proofErr w:type="spellStart"/>
      <w:r>
        <w:rPr>
          <w:b/>
          <w:sz w:val="20"/>
        </w:rPr>
        <w:t>canciones</w:t>
      </w:r>
      <w:proofErr w:type="spellEnd"/>
      <w:r>
        <w:rPr>
          <w:b/>
          <w:sz w:val="20"/>
        </w:rPr>
        <w:t xml:space="preserve"> son </w:t>
      </w:r>
      <w:proofErr w:type="spellStart"/>
      <w:r>
        <w:rPr>
          <w:b/>
          <w:sz w:val="20"/>
        </w:rPr>
        <w:t>una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herramienta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motivadora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carácter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lúdico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entretenido</w:t>
      </w:r>
      <w:proofErr w:type="spellEnd"/>
      <w:r>
        <w:rPr>
          <w:i/>
          <w:sz w:val="20"/>
        </w:rPr>
        <w:t>.</w:t>
      </w:r>
      <w:r>
        <w:rPr>
          <w:sz w:val="20"/>
        </w:rPr>
        <w:t xml:space="preserve"> </w:t>
      </w:r>
    </w:p>
    <w:p w:rsidR="0065549A" w:rsidRDefault="00B16426">
      <w:pPr>
        <w:spacing w:after="0" w:line="259" w:lineRule="auto"/>
        <w:ind w:left="568" w:firstLine="0"/>
        <w:jc w:val="left"/>
      </w:pPr>
      <w:r>
        <w:rPr>
          <w:sz w:val="20"/>
        </w:rPr>
        <w:t xml:space="preserve"> </w:t>
      </w:r>
    </w:p>
    <w:p w:rsidR="0065549A" w:rsidRDefault="00B16426">
      <w:pPr>
        <w:spacing w:after="5" w:line="249" w:lineRule="auto"/>
        <w:ind w:left="578" w:right="49"/>
      </w:pPr>
      <w:r>
        <w:rPr>
          <w:sz w:val="20"/>
        </w:rPr>
        <w:t xml:space="preserve">Las </w:t>
      </w:r>
      <w:proofErr w:type="spellStart"/>
      <w:r>
        <w:rPr>
          <w:sz w:val="20"/>
        </w:rPr>
        <w:t>canciones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utilizan</w:t>
      </w:r>
      <w:proofErr w:type="spellEnd"/>
      <w:r>
        <w:rPr>
          <w:sz w:val="20"/>
        </w:rPr>
        <w:t xml:space="preserve"> de forma </w:t>
      </w:r>
      <w:r>
        <w:rPr>
          <w:sz w:val="20"/>
          <w:u w:val="single" w:color="000000"/>
        </w:rPr>
        <w:t>habitual</w:t>
      </w:r>
      <w:r>
        <w:rPr>
          <w:sz w:val="20"/>
        </w:rPr>
        <w:t xml:space="preserve"> </w:t>
      </w:r>
      <w:proofErr w:type="spellStart"/>
      <w:r>
        <w:rPr>
          <w:sz w:val="20"/>
        </w:rPr>
        <w:t>como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recurso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didáctico</w:t>
      </w:r>
      <w:proofErr w:type="spellEnd"/>
      <w:r>
        <w:rPr>
          <w:sz w:val="20"/>
        </w:rPr>
        <w:t xml:space="preserve"> en la </w:t>
      </w:r>
      <w:proofErr w:type="spellStart"/>
      <w:r>
        <w:rPr>
          <w:sz w:val="20"/>
        </w:rPr>
        <w:t>enseñanza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  <w:u w:val="single" w:color="000000"/>
        </w:rPr>
        <w:t>idiomas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Además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herramienta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motivadora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carácter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lúdico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entretenido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proporcionan</w:t>
      </w:r>
      <w:proofErr w:type="spellEnd"/>
      <w:r>
        <w:rPr>
          <w:sz w:val="20"/>
        </w:rPr>
        <w:t xml:space="preserve"> a los maestros </w:t>
      </w:r>
      <w:proofErr w:type="spellStart"/>
      <w:r>
        <w:rPr>
          <w:sz w:val="20"/>
        </w:rPr>
        <w:t>numerosas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posibilidades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trabajar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distintos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aspectos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curriculares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lengua</w:t>
      </w:r>
      <w:proofErr w:type="spellEnd"/>
      <w:r>
        <w:rPr>
          <w:sz w:val="20"/>
        </w:rPr>
        <w:t xml:space="preserve">. </w:t>
      </w:r>
    </w:p>
    <w:p w:rsidR="0065549A" w:rsidRDefault="00B16426">
      <w:pPr>
        <w:spacing w:after="0" w:line="259" w:lineRule="auto"/>
        <w:ind w:left="0" w:right="5" w:firstLine="0"/>
        <w:jc w:val="right"/>
      </w:pPr>
      <w:r>
        <w:rPr>
          <w:sz w:val="20"/>
        </w:rPr>
        <w:t xml:space="preserve"> </w:t>
      </w:r>
    </w:p>
    <w:p w:rsidR="0065549A" w:rsidRDefault="00B16426">
      <w:pPr>
        <w:spacing w:after="5" w:line="249" w:lineRule="auto"/>
        <w:ind w:left="487" w:right="49" w:hanging="360"/>
      </w:pPr>
      <w:r>
        <w:rPr>
          <w:b/>
          <w:sz w:val="20"/>
        </w:rPr>
        <w:t>5. Selfie:</w:t>
      </w:r>
      <w:r>
        <w:rPr>
          <w:sz w:val="20"/>
        </w:rPr>
        <w:t xml:space="preserve"> </w:t>
      </w:r>
      <w:proofErr w:type="spellStart"/>
      <w:r>
        <w:rPr>
          <w:sz w:val="20"/>
        </w:rPr>
        <w:t>neologismo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inglés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empleado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referirse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autofoto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autorretrato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hecho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mismo</w:t>
      </w:r>
      <w:proofErr w:type="spellEnd"/>
      <w:r>
        <w:rPr>
          <w:sz w:val="20"/>
        </w:rPr>
        <w:t xml:space="preserve"> con un </w:t>
      </w:r>
      <w:proofErr w:type="spellStart"/>
      <w:r>
        <w:rPr>
          <w:sz w:val="20"/>
        </w:rPr>
        <w:t>teléfono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inteligente</w:t>
      </w:r>
      <w:proofErr w:type="spellEnd"/>
      <w:r>
        <w:rPr>
          <w:sz w:val="20"/>
        </w:rPr>
        <w:t xml:space="preserve"> (o smartphone); </w:t>
      </w:r>
      <w:r>
        <w:rPr>
          <w:b/>
          <w:sz w:val="20"/>
        </w:rPr>
        <w:t xml:space="preserve">Hipster: </w:t>
      </w:r>
      <w:proofErr w:type="spellStart"/>
      <w:r>
        <w:rPr>
          <w:sz w:val="20"/>
        </w:rPr>
        <w:t>grupo</w:t>
      </w:r>
      <w:proofErr w:type="spellEnd"/>
      <w:r>
        <w:rPr>
          <w:sz w:val="20"/>
        </w:rPr>
        <w:t xml:space="preserve"> de personas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caracteriza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gustos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intereses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asociados</w:t>
      </w:r>
      <w:proofErr w:type="spellEnd"/>
      <w:r>
        <w:rPr>
          <w:sz w:val="20"/>
        </w:rPr>
        <w:t xml:space="preserve"> a lo vintage, lo </w:t>
      </w:r>
      <w:proofErr w:type="spellStart"/>
      <w:r>
        <w:rPr>
          <w:sz w:val="20"/>
        </w:rPr>
        <w:t>alternativo</w:t>
      </w:r>
      <w:proofErr w:type="spellEnd"/>
      <w:r>
        <w:rPr>
          <w:sz w:val="20"/>
        </w:rPr>
        <w:t xml:space="preserve"> y lo </w:t>
      </w:r>
      <w:proofErr w:type="spellStart"/>
      <w:r>
        <w:rPr>
          <w:sz w:val="20"/>
        </w:rPr>
        <w:t>independiente</w:t>
      </w:r>
      <w:proofErr w:type="spellEnd"/>
      <w:r>
        <w:rPr>
          <w:b/>
          <w:sz w:val="20"/>
        </w:rPr>
        <w:t xml:space="preserve"> </w:t>
      </w:r>
    </w:p>
    <w:p w:rsidR="0065549A" w:rsidRDefault="00B16426">
      <w:pPr>
        <w:spacing w:after="5" w:line="249" w:lineRule="auto"/>
        <w:ind w:left="512" w:right="49"/>
        <w:rPr>
          <w:sz w:val="20"/>
        </w:rPr>
      </w:pPr>
      <w:r>
        <w:rPr>
          <w:b/>
          <w:sz w:val="20"/>
        </w:rPr>
        <w:t>a.</w:t>
      </w:r>
      <w:r>
        <w:rPr>
          <w:sz w:val="20"/>
        </w:rPr>
        <w:t xml:space="preserve"> </w:t>
      </w:r>
      <w:proofErr w:type="spellStart"/>
      <w:r>
        <w:rPr>
          <w:sz w:val="20"/>
        </w:rPr>
        <w:t>Autofoto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b.</w:t>
      </w:r>
      <w:r>
        <w:rPr>
          <w:sz w:val="20"/>
        </w:rPr>
        <w:t xml:space="preserve"> </w:t>
      </w:r>
      <w:proofErr w:type="spellStart"/>
      <w:r>
        <w:rPr>
          <w:sz w:val="20"/>
        </w:rPr>
        <w:t>Glosario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c.</w:t>
      </w:r>
      <w:r>
        <w:rPr>
          <w:sz w:val="20"/>
        </w:rPr>
        <w:t xml:space="preserve"> </w:t>
      </w:r>
      <w:proofErr w:type="spellStart"/>
      <w:r>
        <w:rPr>
          <w:sz w:val="20"/>
        </w:rPr>
        <w:t>Jerga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d.</w:t>
      </w:r>
      <w:r>
        <w:rPr>
          <w:sz w:val="20"/>
        </w:rPr>
        <w:t xml:space="preserve"> </w:t>
      </w:r>
      <w:proofErr w:type="spellStart"/>
      <w:r>
        <w:rPr>
          <w:sz w:val="20"/>
        </w:rPr>
        <w:t>Retratista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e.</w:t>
      </w:r>
      <w:r>
        <w:rPr>
          <w:sz w:val="20"/>
        </w:rPr>
        <w:t xml:space="preserve"> </w:t>
      </w:r>
      <w:proofErr w:type="spellStart"/>
      <w:r>
        <w:rPr>
          <w:sz w:val="20"/>
        </w:rPr>
        <w:t>Programador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f.</w:t>
      </w:r>
      <w:r>
        <w:rPr>
          <w:sz w:val="20"/>
        </w:rPr>
        <w:t xml:space="preserve"> Portal. </w:t>
      </w:r>
    </w:p>
    <w:p w:rsidR="00D30B4C" w:rsidRDefault="00D30B4C" w:rsidP="00D30B4C">
      <w:pPr>
        <w:spacing w:after="5" w:line="249" w:lineRule="auto"/>
        <w:ind w:right="49"/>
      </w:pPr>
    </w:p>
    <w:p w:rsidR="00D30B4C" w:rsidRDefault="00D30B4C" w:rsidP="00D30B4C">
      <w:pPr>
        <w:spacing w:after="5" w:line="249" w:lineRule="auto"/>
        <w:ind w:right="49"/>
      </w:pPr>
    </w:p>
    <w:p w:rsidR="0065549A" w:rsidRDefault="0065549A" w:rsidP="0083521E">
      <w:pPr>
        <w:spacing w:after="6152" w:line="259" w:lineRule="auto"/>
        <w:ind w:left="0" w:firstLine="0"/>
        <w:jc w:val="left"/>
      </w:pPr>
      <w:bookmarkStart w:id="0" w:name="_GoBack"/>
      <w:bookmarkEnd w:id="0"/>
    </w:p>
    <w:sectPr w:rsidR="0065549A">
      <w:footerReference w:type="even" r:id="rId7"/>
      <w:footerReference w:type="default" r:id="rId8"/>
      <w:footerReference w:type="first" r:id="rId9"/>
      <w:pgSz w:w="11906" w:h="16838"/>
      <w:pgMar w:top="709" w:right="790" w:bottom="1001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AF" w:rsidRDefault="00B16426">
      <w:pPr>
        <w:spacing w:after="0" w:line="240" w:lineRule="auto"/>
      </w:pPr>
      <w:r>
        <w:separator/>
      </w:r>
    </w:p>
  </w:endnote>
  <w:endnote w:type="continuationSeparator" w:id="0">
    <w:p w:rsidR="00BB42AF" w:rsidRDefault="00B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A" w:rsidRDefault="00B16426">
    <w:pPr>
      <w:spacing w:after="0" w:line="263" w:lineRule="auto"/>
      <w:ind w:left="0" w:right="25" w:firstLine="0"/>
    </w:pPr>
    <w:r>
      <w:rPr>
        <w:b/>
        <w:sz w:val="16"/>
      </w:rPr>
      <w:t xml:space="preserve">MATERIAL </w:t>
    </w:r>
    <w:proofErr w:type="gramStart"/>
    <w:r>
      <w:rPr>
        <w:b/>
        <w:sz w:val="16"/>
      </w:rPr>
      <w:t>FOTOCOPIABLE</w:t>
    </w:r>
    <w:r>
      <w:rPr>
        <w:sz w:val="16"/>
      </w:rPr>
      <w:t xml:space="preserve">  </w:t>
    </w:r>
    <w:proofErr w:type="spellStart"/>
    <w:r>
      <w:rPr>
        <w:b/>
        <w:sz w:val="16"/>
      </w:rPr>
      <w:t>Lengua</w:t>
    </w:r>
    <w:proofErr w:type="spellEnd"/>
    <w:proofErr w:type="gram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3.º ESO</w:t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1E" w:rsidRDefault="0083521E">
    <w:pPr>
      <w:pStyle w:val="Piedepgina"/>
    </w:pPr>
  </w:p>
  <w:p w:rsidR="0065549A" w:rsidRDefault="0065549A">
    <w:pPr>
      <w:spacing w:after="0" w:line="263" w:lineRule="auto"/>
      <w:ind w:left="0" w:right="25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A" w:rsidRDefault="00B16426">
    <w:pPr>
      <w:spacing w:after="0" w:line="263" w:lineRule="auto"/>
      <w:ind w:left="0" w:right="25" w:firstLine="0"/>
    </w:pPr>
    <w:r>
      <w:rPr>
        <w:b/>
        <w:sz w:val="16"/>
      </w:rPr>
      <w:t xml:space="preserve">MATERIAL </w:t>
    </w:r>
    <w:proofErr w:type="gramStart"/>
    <w:r>
      <w:rPr>
        <w:b/>
        <w:sz w:val="16"/>
      </w:rPr>
      <w:t>FOTOCOPIABLE</w:t>
    </w:r>
    <w:r>
      <w:rPr>
        <w:sz w:val="16"/>
      </w:rPr>
      <w:t xml:space="preserve">  </w:t>
    </w:r>
    <w:proofErr w:type="spellStart"/>
    <w:r>
      <w:rPr>
        <w:b/>
        <w:sz w:val="16"/>
      </w:rPr>
      <w:t>Lengua</w:t>
    </w:r>
    <w:proofErr w:type="spellEnd"/>
    <w:proofErr w:type="gram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3.º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AF" w:rsidRDefault="00B16426">
      <w:pPr>
        <w:spacing w:after="0" w:line="240" w:lineRule="auto"/>
      </w:pPr>
      <w:r>
        <w:separator/>
      </w:r>
    </w:p>
  </w:footnote>
  <w:footnote w:type="continuationSeparator" w:id="0">
    <w:p w:rsidR="00BB42AF" w:rsidRDefault="00B1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12D8E"/>
    <w:multiLevelType w:val="hybridMultilevel"/>
    <w:tmpl w:val="95B2643C"/>
    <w:lvl w:ilvl="0" w:tplc="B178E54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80A00">
      <w:start w:val="1"/>
      <w:numFmt w:val="lowerLetter"/>
      <w:lvlText w:val="%2."/>
      <w:lvlJc w:val="left"/>
      <w:pPr>
        <w:ind w:left="1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8E780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446C0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6A7F8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0D550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E13C4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2A182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88668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6B66FE"/>
    <w:multiLevelType w:val="hybridMultilevel"/>
    <w:tmpl w:val="BD46D3F4"/>
    <w:lvl w:ilvl="0" w:tplc="B81693B4">
      <w:start w:val="1"/>
      <w:numFmt w:val="lowerLetter"/>
      <w:lvlText w:val="%1.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81B54">
      <w:start w:val="1"/>
      <w:numFmt w:val="decimal"/>
      <w:lvlText w:val="%2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060C2">
      <w:start w:val="1"/>
      <w:numFmt w:val="lowerRoman"/>
      <w:lvlText w:val="%3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095D6">
      <w:start w:val="1"/>
      <w:numFmt w:val="decimal"/>
      <w:lvlText w:val="%4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43A9E">
      <w:start w:val="1"/>
      <w:numFmt w:val="lowerLetter"/>
      <w:lvlText w:val="%5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0C896">
      <w:start w:val="1"/>
      <w:numFmt w:val="lowerRoman"/>
      <w:lvlText w:val="%6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A90BA">
      <w:start w:val="1"/>
      <w:numFmt w:val="decimal"/>
      <w:lvlText w:val="%7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82628">
      <w:start w:val="1"/>
      <w:numFmt w:val="lowerLetter"/>
      <w:lvlText w:val="%8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A92DE">
      <w:start w:val="1"/>
      <w:numFmt w:val="lowerRoman"/>
      <w:lvlText w:val="%9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8F7A42"/>
    <w:multiLevelType w:val="hybridMultilevel"/>
    <w:tmpl w:val="FD962FE4"/>
    <w:lvl w:ilvl="0" w:tplc="BE6A7DB4">
      <w:start w:val="1"/>
      <w:numFmt w:val="decimal"/>
      <w:lvlText w:val="%1."/>
      <w:lvlJc w:val="left"/>
      <w:pPr>
        <w:ind w:left="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856E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E7D2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C9F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8E98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03B9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A92B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6195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B8E94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A"/>
    <w:rsid w:val="002F36FC"/>
    <w:rsid w:val="00325C74"/>
    <w:rsid w:val="00474DC2"/>
    <w:rsid w:val="004803FE"/>
    <w:rsid w:val="005319DD"/>
    <w:rsid w:val="00546CE6"/>
    <w:rsid w:val="0060791D"/>
    <w:rsid w:val="0061434B"/>
    <w:rsid w:val="0065549A"/>
    <w:rsid w:val="006B769F"/>
    <w:rsid w:val="0070148E"/>
    <w:rsid w:val="0083521E"/>
    <w:rsid w:val="009625A0"/>
    <w:rsid w:val="00A715A9"/>
    <w:rsid w:val="00B16426"/>
    <w:rsid w:val="00BB42AF"/>
    <w:rsid w:val="00D30B4C"/>
    <w:rsid w:val="00DF3314"/>
    <w:rsid w:val="00E361A4"/>
    <w:rsid w:val="00E37003"/>
    <w:rsid w:val="00F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91BE-1748-4086-BC5E-B3EFE0E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0" w:lineRule="auto"/>
      <w:ind w:left="10" w:right="14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5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21E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3521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521E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34</cp:revision>
  <dcterms:created xsi:type="dcterms:W3CDTF">2020-03-16T13:07:00Z</dcterms:created>
  <dcterms:modified xsi:type="dcterms:W3CDTF">2020-05-31T12:11:00Z</dcterms:modified>
</cp:coreProperties>
</file>