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99" w:rsidRDefault="00733488" w:rsidP="00A243D7">
      <w:pPr>
        <w:spacing w:after="160"/>
        <w:ind w:left="0" w:firstLine="0"/>
        <w:jc w:val="left"/>
      </w:pPr>
      <w:r>
        <w:t xml:space="preserve"> </w:t>
      </w:r>
    </w:p>
    <w:p w:rsidR="000E69B1" w:rsidRDefault="000E69B1" w:rsidP="000E69B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SOLUCIONES</w:t>
      </w:r>
    </w:p>
    <w:p w:rsidR="005E3A3D" w:rsidRDefault="005E3A3D" w:rsidP="005E3A3D">
      <w:pPr>
        <w:ind w:left="0" w:firstLine="0"/>
        <w:rPr>
          <w:b/>
          <w:sz w:val="144"/>
          <w:szCs w:val="144"/>
        </w:rPr>
      </w:pPr>
    </w:p>
    <w:p w:rsidR="009D75BA" w:rsidRPr="005E3A3D" w:rsidRDefault="000E69B1" w:rsidP="005E3A3D">
      <w:pPr>
        <w:ind w:left="0" w:firstLine="0"/>
        <w:jc w:val="center"/>
        <w:rPr>
          <w:b/>
          <w:sz w:val="96"/>
          <w:szCs w:val="96"/>
        </w:rPr>
      </w:pPr>
      <w:r w:rsidRPr="005E3A3D">
        <w:rPr>
          <w:b/>
          <w:sz w:val="96"/>
          <w:szCs w:val="96"/>
        </w:rPr>
        <w:t>ACTIVIDADES</w:t>
      </w:r>
    </w:p>
    <w:p w:rsidR="000E69B1" w:rsidRDefault="000E69B1" w:rsidP="005E3A3D">
      <w:pPr>
        <w:ind w:left="0" w:firstLine="0"/>
        <w:jc w:val="center"/>
        <w:rPr>
          <w:b/>
          <w:sz w:val="96"/>
          <w:szCs w:val="96"/>
        </w:rPr>
      </w:pPr>
      <w:r w:rsidRPr="005E3A3D">
        <w:rPr>
          <w:b/>
          <w:sz w:val="96"/>
          <w:szCs w:val="96"/>
        </w:rPr>
        <w:t>1ºE Y 1º FLEXIBLE</w:t>
      </w:r>
    </w:p>
    <w:p w:rsidR="005E3A3D" w:rsidRDefault="005E3A3D" w:rsidP="005E3A3D">
      <w:pPr>
        <w:ind w:left="0" w:firstLine="0"/>
        <w:jc w:val="center"/>
        <w:rPr>
          <w:b/>
          <w:sz w:val="144"/>
          <w:szCs w:val="144"/>
        </w:rPr>
      </w:pPr>
    </w:p>
    <w:p w:rsidR="000E69B1" w:rsidRDefault="000E69B1" w:rsidP="000E69B1">
      <w:pPr>
        <w:ind w:left="0" w:firstLine="0"/>
        <w:jc w:val="center"/>
        <w:rPr>
          <w:b/>
          <w:sz w:val="144"/>
          <w:szCs w:val="144"/>
        </w:rPr>
      </w:pPr>
    </w:p>
    <w:p w:rsidR="000E69B1" w:rsidRDefault="000E69B1">
      <w:pPr>
        <w:rPr>
          <w:b/>
          <w:sz w:val="144"/>
          <w:szCs w:val="144"/>
        </w:rPr>
      </w:pPr>
    </w:p>
    <w:p w:rsidR="007B0E0D" w:rsidRPr="000E69B1" w:rsidRDefault="007D1B22" w:rsidP="007B0E0D">
      <w:pPr>
        <w:jc w:val="center"/>
        <w:rPr>
          <w:b/>
          <w:sz w:val="144"/>
          <w:szCs w:val="144"/>
        </w:rPr>
        <w:sectPr w:rsidR="007B0E0D" w:rsidRPr="000E69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649" w:right="801" w:bottom="1339" w:left="851" w:header="709" w:footer="711" w:gutter="0"/>
          <w:cols w:space="720"/>
        </w:sectPr>
      </w:pPr>
      <w:r>
        <w:rPr>
          <w:b/>
          <w:sz w:val="144"/>
          <w:szCs w:val="144"/>
        </w:rPr>
        <w:t>UNIDAD 9</w:t>
      </w:r>
    </w:p>
    <w:p w:rsidR="009D75BA" w:rsidRDefault="009D75BA">
      <w:pPr>
        <w:spacing w:after="0"/>
        <w:ind w:left="0" w:firstLine="0"/>
        <w:jc w:val="left"/>
      </w:pPr>
    </w:p>
    <w:p w:rsidR="009D75BA" w:rsidRDefault="00733488">
      <w:pPr>
        <w:numPr>
          <w:ilvl w:val="0"/>
          <w:numId w:val="6"/>
        </w:numPr>
        <w:spacing w:after="113" w:line="249" w:lineRule="auto"/>
        <w:ind w:left="537" w:right="65" w:hanging="395"/>
      </w:pPr>
      <w:r>
        <w:rPr>
          <w:sz w:val="20"/>
        </w:rPr>
        <w:t xml:space="preserve">En </w:t>
      </w:r>
      <w:proofErr w:type="spellStart"/>
      <w:r>
        <w:rPr>
          <w:sz w:val="20"/>
        </w:rPr>
        <w:t>relación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otros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medios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  <w:u w:val="single" w:color="000000"/>
        </w:rPr>
        <w:t>comunicación</w:t>
      </w:r>
      <w:proofErr w:type="spellEnd"/>
      <w:r>
        <w:rPr>
          <w:sz w:val="20"/>
        </w:rPr>
        <w:t xml:space="preserve">, la radio genera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situación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comunicativa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muy</w:t>
      </w:r>
      <w:proofErr w:type="spellEnd"/>
      <w:r>
        <w:rPr>
          <w:sz w:val="20"/>
        </w:rPr>
        <w:t xml:space="preserve"> particular, en la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emisor</w:t>
      </w:r>
      <w:proofErr w:type="spellEnd"/>
      <w:r>
        <w:rPr>
          <w:sz w:val="20"/>
        </w:rPr>
        <w:t xml:space="preserve"> y </w:t>
      </w:r>
      <w:r>
        <w:rPr>
          <w:sz w:val="20"/>
          <w:u w:val="single" w:color="000000"/>
        </w:rPr>
        <w:t>receptor</w:t>
      </w:r>
      <w:r>
        <w:rPr>
          <w:sz w:val="20"/>
        </w:rPr>
        <w:t xml:space="preserve"> se </w:t>
      </w:r>
      <w:proofErr w:type="spellStart"/>
      <w:r>
        <w:rPr>
          <w:sz w:val="20"/>
        </w:rPr>
        <w:t>ven</w:t>
      </w:r>
      <w:proofErr w:type="spellEnd"/>
      <w:r>
        <w:rPr>
          <w:sz w:val="20"/>
        </w:rPr>
        <w:t xml:space="preserve"> sin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vistos</w:t>
      </w:r>
      <w:proofErr w:type="spellEnd"/>
      <w:r>
        <w:rPr>
          <w:sz w:val="20"/>
        </w:rPr>
        <w:t xml:space="preserve">, en la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perciben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espacios</w:t>
      </w:r>
      <w:proofErr w:type="spellEnd"/>
      <w:r>
        <w:rPr>
          <w:sz w:val="20"/>
        </w:rPr>
        <w:t xml:space="preserve"> sin </w:t>
      </w:r>
      <w:proofErr w:type="spellStart"/>
      <w:r>
        <w:rPr>
          <w:sz w:val="20"/>
        </w:rPr>
        <w:t>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percibidos</w:t>
      </w:r>
      <w:proofErr w:type="spellEnd"/>
      <w:r>
        <w:rPr>
          <w:sz w:val="20"/>
        </w:rPr>
        <w:t xml:space="preserve">, en la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sobre</w:t>
      </w:r>
      <w:proofErr w:type="spellEnd"/>
      <w:r>
        <w:rPr>
          <w:sz w:val="20"/>
        </w:rPr>
        <w:t xml:space="preserve"> la nada, se </w:t>
      </w:r>
      <w:proofErr w:type="spellStart"/>
      <w:r>
        <w:rPr>
          <w:sz w:val="20"/>
        </w:rPr>
        <w:t>dibujan</w:t>
      </w:r>
      <w:proofErr w:type="spellEnd"/>
      <w:r>
        <w:rPr>
          <w:sz w:val="20"/>
        </w:rPr>
        <w:t xml:space="preserve"> mares, </w:t>
      </w:r>
      <w:proofErr w:type="spellStart"/>
      <w:r>
        <w:rPr>
          <w:sz w:val="20"/>
        </w:rPr>
        <w:t>ríos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montañas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animales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rostros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sonrisas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tristezas</w:t>
      </w:r>
      <w:proofErr w:type="spellEnd"/>
      <w:r>
        <w:rPr>
          <w:sz w:val="20"/>
        </w:rPr>
        <w:t xml:space="preserve">,... La </w:t>
      </w:r>
      <w:r>
        <w:rPr>
          <w:sz w:val="20"/>
          <w:u w:val="single" w:color="000000"/>
        </w:rPr>
        <w:t>radio</w:t>
      </w:r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como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muchas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veces</w:t>
      </w:r>
      <w:proofErr w:type="spellEnd"/>
      <w:r>
        <w:rPr>
          <w:sz w:val="20"/>
        </w:rPr>
        <w:t xml:space="preserve"> se ha </w:t>
      </w:r>
      <w:proofErr w:type="spellStart"/>
      <w:r>
        <w:rPr>
          <w:sz w:val="20"/>
        </w:rPr>
        <w:t>dicho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medio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ciego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también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 xml:space="preserve">, al </w:t>
      </w:r>
      <w:proofErr w:type="spellStart"/>
      <w:r>
        <w:rPr>
          <w:sz w:val="20"/>
        </w:rPr>
        <w:t>mismo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tiempo</w:t>
      </w:r>
      <w:proofErr w:type="spellEnd"/>
      <w:r>
        <w:rPr>
          <w:sz w:val="20"/>
        </w:rPr>
        <w:t xml:space="preserve">, un </w:t>
      </w:r>
      <w:proofErr w:type="spellStart"/>
      <w:r>
        <w:rPr>
          <w:sz w:val="20"/>
        </w:rPr>
        <w:t>mundo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todo</w:t>
      </w:r>
      <w:proofErr w:type="spellEnd"/>
      <w:r>
        <w:rPr>
          <w:sz w:val="20"/>
        </w:rPr>
        <w:t xml:space="preserve"> </w:t>
      </w:r>
      <w:r>
        <w:rPr>
          <w:sz w:val="20"/>
          <w:u w:val="single" w:color="000000"/>
        </w:rPr>
        <w:t>color</w:t>
      </w:r>
      <w:r>
        <w:rPr>
          <w:sz w:val="20"/>
        </w:rPr>
        <w:t xml:space="preserve">. </w:t>
      </w:r>
    </w:p>
    <w:p w:rsidR="009D75BA" w:rsidRDefault="00733488">
      <w:pPr>
        <w:spacing w:after="0" w:line="241" w:lineRule="auto"/>
        <w:ind w:left="410" w:firstLine="0"/>
        <w:jc w:val="left"/>
      </w:pPr>
      <w:r>
        <w:rPr>
          <w:sz w:val="20"/>
        </w:rPr>
        <w:t xml:space="preserve">La radio 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porque</w:t>
      </w:r>
      <w:proofErr w:type="spellEnd"/>
      <w:r>
        <w:rPr>
          <w:sz w:val="20"/>
        </w:rPr>
        <w:t xml:space="preserve">, en </w:t>
      </w:r>
      <w:proofErr w:type="spellStart"/>
      <w:r>
        <w:rPr>
          <w:sz w:val="20"/>
        </w:rPr>
        <w:t>aquel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  <w:u w:val="single" w:color="000000"/>
        </w:rPr>
        <w:t>escucha</w:t>
      </w:r>
      <w:proofErr w:type="spellEnd"/>
      <w:r>
        <w:rPr>
          <w:sz w:val="20"/>
        </w:rPr>
        <w:t xml:space="preserve">, genera </w:t>
      </w:r>
      <w:proofErr w:type="spellStart"/>
      <w:r>
        <w:rPr>
          <w:sz w:val="20"/>
        </w:rPr>
        <w:t>constantemente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imágenes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mentales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diferencia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esas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otras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imágenes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ofrecen</w:t>
      </w:r>
      <w:proofErr w:type="spellEnd"/>
      <w:r>
        <w:rPr>
          <w:sz w:val="20"/>
        </w:rPr>
        <w:t xml:space="preserve"> el cine, la </w:t>
      </w:r>
      <w:proofErr w:type="spellStart"/>
      <w:r>
        <w:rPr>
          <w:sz w:val="20"/>
          <w:u w:val="single" w:color="000000"/>
        </w:rPr>
        <w:t>televisión</w:t>
      </w:r>
      <w:proofErr w:type="spellEnd"/>
      <w:r>
        <w:rPr>
          <w:sz w:val="20"/>
        </w:rPr>
        <w:t xml:space="preserve">, la </w:t>
      </w:r>
      <w:proofErr w:type="spellStart"/>
      <w:r>
        <w:rPr>
          <w:sz w:val="20"/>
        </w:rPr>
        <w:t>prensa</w:t>
      </w:r>
      <w:proofErr w:type="spellEnd"/>
      <w:r>
        <w:rPr>
          <w:sz w:val="20"/>
        </w:rPr>
        <w:t xml:space="preserve">, la </w:t>
      </w:r>
      <w:proofErr w:type="spellStart"/>
      <w:r>
        <w:rPr>
          <w:sz w:val="20"/>
        </w:rPr>
        <w:t>fotografía</w:t>
      </w:r>
      <w:proofErr w:type="spellEnd"/>
      <w:r>
        <w:rPr>
          <w:sz w:val="20"/>
        </w:rPr>
        <w:t xml:space="preserve"> o los </w:t>
      </w:r>
      <w:proofErr w:type="spellStart"/>
      <w:r>
        <w:rPr>
          <w:sz w:val="20"/>
          <w:u w:val="single" w:color="000000"/>
        </w:rPr>
        <w:t>videojuegos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citar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algunos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ejemplos</w:t>
      </w:r>
      <w:proofErr w:type="spellEnd"/>
      <w:r>
        <w:rPr>
          <w:sz w:val="20"/>
        </w:rPr>
        <w:t xml:space="preserve">, no </w:t>
      </w:r>
      <w:proofErr w:type="spellStart"/>
      <w:r>
        <w:rPr>
          <w:sz w:val="20"/>
        </w:rPr>
        <w:t>están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limitadas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espacios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pantallas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colores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sonidos</w:t>
      </w:r>
      <w:proofErr w:type="spellEnd"/>
      <w:r>
        <w:rPr>
          <w:sz w:val="20"/>
        </w:rPr>
        <w:t xml:space="preserve">. Y </w:t>
      </w:r>
      <w:proofErr w:type="spellStart"/>
      <w:r>
        <w:rPr>
          <w:sz w:val="20"/>
        </w:rPr>
        <w:t>tampoco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limitadas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ni</w:t>
      </w:r>
      <w:proofErr w:type="spellEnd"/>
      <w:proofErr w:type="gramEnd"/>
      <w:r>
        <w:rPr>
          <w:sz w:val="20"/>
        </w:rPr>
        <w:t xml:space="preserve"> mucho </w:t>
      </w:r>
      <w:proofErr w:type="spellStart"/>
      <w:r>
        <w:rPr>
          <w:sz w:val="20"/>
        </w:rPr>
        <w:t>menos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por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lenguaje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radiofónico</w:t>
      </w:r>
      <w:proofErr w:type="spellEnd"/>
      <w:r>
        <w:rPr>
          <w:sz w:val="20"/>
        </w:rPr>
        <w:t xml:space="preserve">; un </w:t>
      </w:r>
      <w:proofErr w:type="spellStart"/>
      <w:r>
        <w:rPr>
          <w:sz w:val="20"/>
        </w:rPr>
        <w:t>lenguaje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presenta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gran </w:t>
      </w:r>
      <w:proofErr w:type="spellStart"/>
      <w:r>
        <w:rPr>
          <w:sz w:val="20"/>
        </w:rPr>
        <w:t>riqueza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  <w:u w:val="single" w:color="000000"/>
        </w:rPr>
        <w:t>expresiva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unas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extraordinarias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posibilidades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explotación</w:t>
      </w:r>
      <w:proofErr w:type="spellEnd"/>
      <w:r>
        <w:rPr>
          <w:sz w:val="20"/>
        </w:rPr>
        <w:t xml:space="preserve">. </w:t>
      </w:r>
    </w:p>
    <w:p w:rsidR="009D75BA" w:rsidRDefault="00733488">
      <w:pPr>
        <w:spacing w:after="0"/>
        <w:ind w:left="426" w:firstLine="0"/>
        <w:jc w:val="left"/>
      </w:pPr>
      <w:r>
        <w:rPr>
          <w:sz w:val="20"/>
        </w:rPr>
        <w:t xml:space="preserve"> </w:t>
      </w:r>
    </w:p>
    <w:p w:rsidR="009D75BA" w:rsidRDefault="00733488">
      <w:pPr>
        <w:numPr>
          <w:ilvl w:val="0"/>
          <w:numId w:val="6"/>
        </w:numPr>
        <w:spacing w:after="13" w:line="249" w:lineRule="auto"/>
        <w:ind w:left="537" w:right="65" w:hanging="395"/>
      </w:pPr>
      <w:proofErr w:type="spellStart"/>
      <w:proofErr w:type="gramStart"/>
      <w:r>
        <w:rPr>
          <w:sz w:val="20"/>
        </w:rPr>
        <w:t>niños</w:t>
      </w:r>
      <w:proofErr w:type="spellEnd"/>
      <w:proofErr w:type="gramEnd"/>
      <w:r>
        <w:rPr>
          <w:sz w:val="20"/>
        </w:rPr>
        <w:t xml:space="preserve"> y radio. </w:t>
      </w:r>
    </w:p>
    <w:p w:rsidR="009D75BA" w:rsidRDefault="00733488">
      <w:pPr>
        <w:spacing w:after="0"/>
        <w:ind w:left="426" w:firstLine="0"/>
        <w:jc w:val="left"/>
      </w:pPr>
      <w:r>
        <w:rPr>
          <w:sz w:val="20"/>
        </w:rPr>
        <w:t xml:space="preserve"> </w:t>
      </w:r>
    </w:p>
    <w:p w:rsidR="009D75BA" w:rsidRDefault="00733488">
      <w:pPr>
        <w:numPr>
          <w:ilvl w:val="0"/>
          <w:numId w:val="6"/>
        </w:numPr>
        <w:spacing w:after="13" w:line="249" w:lineRule="auto"/>
        <w:ind w:left="537" w:right="65" w:hanging="395"/>
      </w:pPr>
      <w:r>
        <w:rPr>
          <w:sz w:val="20"/>
        </w:rPr>
        <w:t xml:space="preserve">a. </w:t>
      </w:r>
      <w:proofErr w:type="spellStart"/>
      <w:r>
        <w:rPr>
          <w:sz w:val="20"/>
        </w:rPr>
        <w:t>Párrafo</w:t>
      </w:r>
      <w:proofErr w:type="spellEnd"/>
      <w:r>
        <w:rPr>
          <w:sz w:val="20"/>
        </w:rPr>
        <w:t xml:space="preserve"> 1; b. </w:t>
      </w:r>
      <w:proofErr w:type="spellStart"/>
      <w:r>
        <w:rPr>
          <w:sz w:val="20"/>
        </w:rPr>
        <w:t>Párrafo</w:t>
      </w:r>
      <w:proofErr w:type="spellEnd"/>
      <w:r>
        <w:rPr>
          <w:sz w:val="20"/>
        </w:rPr>
        <w:t xml:space="preserve"> 2; c. </w:t>
      </w:r>
      <w:proofErr w:type="spellStart"/>
      <w:r>
        <w:rPr>
          <w:sz w:val="20"/>
        </w:rPr>
        <w:t>Pérrafo</w:t>
      </w:r>
      <w:proofErr w:type="spellEnd"/>
      <w:r>
        <w:rPr>
          <w:sz w:val="20"/>
        </w:rPr>
        <w:t xml:space="preserve"> 3. </w:t>
      </w:r>
    </w:p>
    <w:p w:rsidR="009D75BA" w:rsidRDefault="00733488">
      <w:pPr>
        <w:spacing w:after="0"/>
        <w:ind w:left="708" w:firstLine="0"/>
        <w:jc w:val="left"/>
      </w:pPr>
      <w:r>
        <w:rPr>
          <w:sz w:val="20"/>
        </w:rPr>
        <w:t xml:space="preserve"> </w:t>
      </w:r>
    </w:p>
    <w:p w:rsidR="009D75BA" w:rsidRDefault="00733488">
      <w:pPr>
        <w:spacing w:after="0"/>
        <w:ind w:left="137" w:right="4132"/>
        <w:jc w:val="left"/>
      </w:pPr>
      <w:r>
        <w:rPr>
          <w:b/>
          <w:sz w:val="20"/>
        </w:rPr>
        <w:t xml:space="preserve">4. </w:t>
      </w:r>
      <w:r>
        <w:rPr>
          <w:sz w:val="20"/>
        </w:rPr>
        <w:t xml:space="preserve"> </w:t>
      </w:r>
    </w:p>
    <w:p w:rsidR="009D75BA" w:rsidRDefault="00733488">
      <w:pPr>
        <w:spacing w:after="8"/>
        <w:ind w:left="2002" w:firstLine="0"/>
        <w:jc w:val="left"/>
      </w:pPr>
      <w:r>
        <w:rPr>
          <w:noProof/>
          <w:lang w:val="es-ES" w:eastAsia="es-ES"/>
        </w:rPr>
        <w:drawing>
          <wp:inline distT="0" distB="0" distL="0" distR="0">
            <wp:extent cx="2538984" cy="2435352"/>
            <wp:effectExtent l="0" t="0" r="0" b="0"/>
            <wp:docPr id="31652" name="Picture 3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2" name="Picture 316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243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5BA" w:rsidRDefault="00733488">
      <w:pPr>
        <w:spacing w:after="158"/>
        <w:ind w:left="0" w:firstLine="0"/>
        <w:jc w:val="left"/>
      </w:pPr>
      <w:r>
        <w:rPr>
          <w:sz w:val="20"/>
        </w:rPr>
        <w:t xml:space="preserve"> </w:t>
      </w:r>
    </w:p>
    <w:p w:rsidR="009D75BA" w:rsidRDefault="00733488">
      <w:pPr>
        <w:numPr>
          <w:ilvl w:val="0"/>
          <w:numId w:val="7"/>
        </w:numPr>
        <w:spacing w:after="13" w:line="249" w:lineRule="auto"/>
        <w:ind w:right="65" w:hanging="284"/>
      </w:pPr>
      <w:r>
        <w:rPr>
          <w:b/>
          <w:sz w:val="20"/>
        </w:rPr>
        <w:t>a.</w:t>
      </w:r>
      <w:r>
        <w:rPr>
          <w:sz w:val="20"/>
        </w:rPr>
        <w:t xml:space="preserve"> </w:t>
      </w:r>
      <w:proofErr w:type="spellStart"/>
      <w:r>
        <w:rPr>
          <w:sz w:val="20"/>
        </w:rPr>
        <w:t>Periodista</w:t>
      </w:r>
      <w:proofErr w:type="spellEnd"/>
      <w:r>
        <w:rPr>
          <w:sz w:val="20"/>
        </w:rPr>
        <w:t xml:space="preserve"> de radio y TV; </w:t>
      </w:r>
      <w:r>
        <w:rPr>
          <w:b/>
          <w:sz w:val="20"/>
        </w:rPr>
        <w:t>b.</w:t>
      </w:r>
      <w:r>
        <w:rPr>
          <w:sz w:val="20"/>
        </w:rPr>
        <w:t xml:space="preserve"> </w:t>
      </w:r>
      <w:proofErr w:type="gramStart"/>
      <w:r>
        <w:rPr>
          <w:sz w:val="20"/>
        </w:rPr>
        <w:t>Un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educativo</w:t>
      </w:r>
      <w:proofErr w:type="spellEnd"/>
      <w:r>
        <w:rPr>
          <w:sz w:val="20"/>
        </w:rPr>
        <w:t xml:space="preserve"> de radio. </w:t>
      </w:r>
    </w:p>
    <w:p w:rsidR="009D75BA" w:rsidRDefault="00733488">
      <w:pPr>
        <w:spacing w:after="0"/>
        <w:ind w:left="360" w:firstLine="0"/>
        <w:jc w:val="left"/>
      </w:pPr>
      <w:r>
        <w:rPr>
          <w:sz w:val="20"/>
        </w:rPr>
        <w:t xml:space="preserve"> </w:t>
      </w:r>
    </w:p>
    <w:p w:rsidR="009D75BA" w:rsidRDefault="00733488">
      <w:pPr>
        <w:numPr>
          <w:ilvl w:val="0"/>
          <w:numId w:val="7"/>
        </w:numPr>
        <w:spacing w:after="13" w:line="249" w:lineRule="auto"/>
        <w:ind w:right="65" w:hanging="284"/>
      </w:pPr>
      <w:r>
        <w:rPr>
          <w:b/>
          <w:sz w:val="20"/>
        </w:rPr>
        <w:t>a.</w:t>
      </w:r>
      <w:r>
        <w:rPr>
          <w:sz w:val="20"/>
        </w:rPr>
        <w:t xml:space="preserve"> </w:t>
      </w:r>
      <w:proofErr w:type="spellStart"/>
      <w:r>
        <w:rPr>
          <w:sz w:val="20"/>
        </w:rPr>
        <w:t>Falso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b. </w:t>
      </w:r>
      <w:proofErr w:type="spellStart"/>
      <w:r>
        <w:rPr>
          <w:sz w:val="20"/>
        </w:rPr>
        <w:t>Verdadero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c. </w:t>
      </w:r>
      <w:proofErr w:type="spellStart"/>
      <w:r>
        <w:rPr>
          <w:sz w:val="20"/>
        </w:rPr>
        <w:t>Verdadero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d. </w:t>
      </w:r>
      <w:proofErr w:type="spellStart"/>
      <w:r>
        <w:rPr>
          <w:sz w:val="20"/>
        </w:rPr>
        <w:t>Verdadero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e. </w:t>
      </w:r>
      <w:proofErr w:type="spellStart"/>
      <w:r>
        <w:rPr>
          <w:sz w:val="20"/>
        </w:rPr>
        <w:t>Falso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f. </w:t>
      </w:r>
      <w:proofErr w:type="spellStart"/>
      <w:r>
        <w:rPr>
          <w:sz w:val="20"/>
        </w:rPr>
        <w:t>Falso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g. </w:t>
      </w:r>
      <w:proofErr w:type="spellStart"/>
      <w:r>
        <w:rPr>
          <w:sz w:val="20"/>
        </w:rPr>
        <w:t>Verdadero</w:t>
      </w:r>
      <w:proofErr w:type="spellEnd"/>
      <w:r>
        <w:rPr>
          <w:sz w:val="20"/>
        </w:rPr>
        <w:t xml:space="preserve">. </w:t>
      </w:r>
    </w:p>
    <w:p w:rsidR="009D75BA" w:rsidRDefault="00733488">
      <w:pPr>
        <w:spacing w:after="0"/>
        <w:ind w:left="426" w:firstLine="0"/>
        <w:jc w:val="left"/>
      </w:pPr>
      <w:r>
        <w:rPr>
          <w:sz w:val="20"/>
        </w:rPr>
        <w:t xml:space="preserve"> </w:t>
      </w:r>
    </w:p>
    <w:p w:rsidR="009D75BA" w:rsidRDefault="009E3BA7">
      <w:pPr>
        <w:numPr>
          <w:ilvl w:val="0"/>
          <w:numId w:val="7"/>
        </w:numPr>
        <w:spacing w:after="13" w:line="249" w:lineRule="auto"/>
        <w:ind w:right="65" w:hanging="284"/>
      </w:pPr>
      <w:r>
        <w:rPr>
          <w:sz w:val="20"/>
        </w:rPr>
        <w:t>Escucha</w:t>
      </w:r>
      <w:bookmarkStart w:id="0" w:name="_GoBack"/>
      <w:bookmarkEnd w:id="0"/>
      <w:r w:rsidR="00733488">
        <w:rPr>
          <w:sz w:val="20"/>
        </w:rPr>
        <w:t xml:space="preserve">.  </w:t>
      </w:r>
    </w:p>
    <w:p w:rsidR="009D75BA" w:rsidRDefault="00733488">
      <w:pPr>
        <w:spacing w:after="0"/>
        <w:ind w:left="720" w:firstLine="0"/>
        <w:jc w:val="left"/>
      </w:pPr>
      <w:r>
        <w:rPr>
          <w:sz w:val="20"/>
        </w:rPr>
        <w:t xml:space="preserve"> </w:t>
      </w:r>
    </w:p>
    <w:p w:rsidR="009D75BA" w:rsidRDefault="00733488">
      <w:pPr>
        <w:spacing w:after="68"/>
        <w:ind w:left="137" w:right="4132"/>
        <w:jc w:val="left"/>
      </w:pPr>
      <w:r>
        <w:rPr>
          <w:b/>
          <w:sz w:val="20"/>
        </w:rPr>
        <w:t xml:space="preserve">8. </w:t>
      </w:r>
      <w:r>
        <w:rPr>
          <w:sz w:val="20"/>
        </w:rPr>
        <w:t xml:space="preserve"> </w:t>
      </w:r>
    </w:p>
    <w:p w:rsidR="009D75BA" w:rsidRDefault="00733488">
      <w:pPr>
        <w:tabs>
          <w:tab w:val="center" w:pos="2268"/>
          <w:tab w:val="center" w:pos="7274"/>
        </w:tabs>
        <w:spacing w:after="343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proofErr w:type="spellStart"/>
      <w:r>
        <w:rPr>
          <w:sz w:val="20"/>
        </w:rPr>
        <w:t>Experiencia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radiofónica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Colegio</w:t>
      </w:r>
      <w:proofErr w:type="spellEnd"/>
      <w:r>
        <w:rPr>
          <w:sz w:val="20"/>
        </w:rPr>
        <w:t xml:space="preserve"> ■  </w:t>
      </w:r>
      <w:r>
        <w:rPr>
          <w:sz w:val="20"/>
        </w:rPr>
        <w:tab/>
        <w:t xml:space="preserve">■ </w:t>
      </w:r>
      <w:proofErr w:type="spellStart"/>
      <w:r>
        <w:rPr>
          <w:sz w:val="20"/>
        </w:rPr>
        <w:t>pueden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acabar</w:t>
      </w:r>
      <w:proofErr w:type="spellEnd"/>
      <w:r>
        <w:rPr>
          <w:sz w:val="20"/>
        </w:rPr>
        <w:t xml:space="preserve"> con la </w:t>
      </w:r>
      <w:proofErr w:type="spellStart"/>
      <w:r>
        <w:rPr>
          <w:sz w:val="20"/>
        </w:rPr>
        <w:t>existencia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vida</w:t>
      </w:r>
      <w:proofErr w:type="spellEnd"/>
      <w:r>
        <w:rPr>
          <w:sz w:val="20"/>
        </w:rPr>
        <w:t xml:space="preserve">. </w:t>
      </w:r>
    </w:p>
    <w:p w:rsidR="009D75BA" w:rsidRDefault="00733488">
      <w:pPr>
        <w:tabs>
          <w:tab w:val="center" w:pos="3251"/>
          <w:tab w:val="center" w:pos="7340"/>
        </w:tabs>
        <w:spacing w:after="13" w:line="249" w:lineRule="auto"/>
        <w:ind w:left="0" w:firstLine="0"/>
        <w:jc w:val="left"/>
      </w:pPr>
      <w:r>
        <w:rPr>
          <w:rFonts w:ascii="Calibri" w:eastAsia="Calibri" w:hAnsi="Calibri" w:cs="Calibri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2502154</wp:posOffset>
                </wp:positionH>
                <wp:positionV relativeFrom="paragraph">
                  <wp:posOffset>-279879</wp:posOffset>
                </wp:positionV>
                <wp:extent cx="828040" cy="1909064"/>
                <wp:effectExtent l="0" t="0" r="0" b="0"/>
                <wp:wrapSquare wrapText="bothSides"/>
                <wp:docPr id="28729" name="Group 28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40" cy="1909064"/>
                          <a:chOff x="0" y="0"/>
                          <a:chExt cx="828040" cy="1909064"/>
                        </a:xfrm>
                      </wpg:grpSpPr>
                      <wps:wsp>
                        <wps:cNvPr id="2710" name="Shape 2710"/>
                        <wps:cNvSpPr/>
                        <wps:spPr>
                          <a:xfrm>
                            <a:off x="0" y="0"/>
                            <a:ext cx="828040" cy="151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040" h="1517524">
                                <a:moveTo>
                                  <a:pt x="11176" y="0"/>
                                </a:moveTo>
                                <a:lnTo>
                                  <a:pt x="813164" y="1482731"/>
                                </a:lnTo>
                                <a:lnTo>
                                  <a:pt x="815213" y="1418082"/>
                                </a:lnTo>
                                <a:cubicBezTo>
                                  <a:pt x="815340" y="1414526"/>
                                  <a:pt x="818261" y="1411732"/>
                                  <a:pt x="821817" y="1411860"/>
                                </a:cubicBezTo>
                                <a:cubicBezTo>
                                  <a:pt x="825373" y="1411987"/>
                                  <a:pt x="828040" y="1414907"/>
                                  <a:pt x="827913" y="1418464"/>
                                </a:cubicBezTo>
                                <a:lnTo>
                                  <a:pt x="824738" y="1517524"/>
                                </a:lnTo>
                                <a:lnTo>
                                  <a:pt x="740156" y="1465962"/>
                                </a:lnTo>
                                <a:cubicBezTo>
                                  <a:pt x="737108" y="1464056"/>
                                  <a:pt x="736219" y="1460247"/>
                                  <a:pt x="737997" y="1457199"/>
                                </a:cubicBezTo>
                                <a:cubicBezTo>
                                  <a:pt x="739775" y="1454277"/>
                                  <a:pt x="743712" y="1453262"/>
                                  <a:pt x="746760" y="1455040"/>
                                </a:cubicBezTo>
                                <a:lnTo>
                                  <a:pt x="802030" y="1488780"/>
                                </a:lnTo>
                                <a:lnTo>
                                  <a:pt x="0" y="5969"/>
                                </a:lnTo>
                                <a:lnTo>
                                  <a:pt x="1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2159" y="360299"/>
                            <a:ext cx="822579" cy="5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579" h="519812">
                                <a:moveTo>
                                  <a:pt x="6858" y="0"/>
                                </a:moveTo>
                                <a:lnTo>
                                  <a:pt x="795396" y="495097"/>
                                </a:lnTo>
                                <a:lnTo>
                                  <a:pt x="765429" y="437769"/>
                                </a:lnTo>
                                <a:cubicBezTo>
                                  <a:pt x="763778" y="434722"/>
                                  <a:pt x="764921" y="430912"/>
                                  <a:pt x="768096" y="429261"/>
                                </a:cubicBezTo>
                                <a:cubicBezTo>
                                  <a:pt x="771144" y="427610"/>
                                  <a:pt x="775081" y="428879"/>
                                  <a:pt x="776605" y="431927"/>
                                </a:cubicBezTo>
                                <a:lnTo>
                                  <a:pt x="822579" y="519812"/>
                                </a:lnTo>
                                <a:lnTo>
                                  <a:pt x="723519" y="516510"/>
                                </a:lnTo>
                                <a:cubicBezTo>
                                  <a:pt x="720090" y="516382"/>
                                  <a:pt x="717296" y="513462"/>
                                  <a:pt x="717423" y="509905"/>
                                </a:cubicBezTo>
                                <a:cubicBezTo>
                                  <a:pt x="717550" y="506476"/>
                                  <a:pt x="720471" y="503682"/>
                                  <a:pt x="724027" y="503810"/>
                                </a:cubicBezTo>
                                <a:lnTo>
                                  <a:pt x="788761" y="505954"/>
                                </a:lnTo>
                                <a:lnTo>
                                  <a:pt x="0" y="10795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889" y="3556"/>
                            <a:ext cx="823849" cy="88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849" h="880745">
                                <a:moveTo>
                                  <a:pt x="823849" y="0"/>
                                </a:moveTo>
                                <a:lnTo>
                                  <a:pt x="801878" y="96647"/>
                                </a:lnTo>
                                <a:cubicBezTo>
                                  <a:pt x="801116" y="100076"/>
                                  <a:pt x="797687" y="102235"/>
                                  <a:pt x="794258" y="101473"/>
                                </a:cubicBezTo>
                                <a:cubicBezTo>
                                  <a:pt x="790829" y="100711"/>
                                  <a:pt x="788670" y="97282"/>
                                  <a:pt x="789559" y="93853"/>
                                </a:cubicBezTo>
                                <a:lnTo>
                                  <a:pt x="803927" y="30692"/>
                                </a:lnTo>
                                <a:lnTo>
                                  <a:pt x="9398" y="880745"/>
                                </a:lnTo>
                                <a:lnTo>
                                  <a:pt x="0" y="871982"/>
                                </a:lnTo>
                                <a:lnTo>
                                  <a:pt x="794619" y="22089"/>
                                </a:lnTo>
                                <a:lnTo>
                                  <a:pt x="732536" y="40640"/>
                                </a:lnTo>
                                <a:cubicBezTo>
                                  <a:pt x="729234" y="41656"/>
                                  <a:pt x="725678" y="39751"/>
                                  <a:pt x="724662" y="36322"/>
                                </a:cubicBezTo>
                                <a:cubicBezTo>
                                  <a:pt x="723646" y="33020"/>
                                  <a:pt x="725551" y="29464"/>
                                  <a:pt x="728980" y="28448"/>
                                </a:cubicBezTo>
                                <a:lnTo>
                                  <a:pt x="823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889" y="365634"/>
                            <a:ext cx="823849" cy="880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849" h="880745">
                                <a:moveTo>
                                  <a:pt x="823849" y="0"/>
                                </a:moveTo>
                                <a:lnTo>
                                  <a:pt x="801878" y="96647"/>
                                </a:lnTo>
                                <a:cubicBezTo>
                                  <a:pt x="801116" y="100076"/>
                                  <a:pt x="797687" y="102235"/>
                                  <a:pt x="794258" y="101473"/>
                                </a:cubicBezTo>
                                <a:cubicBezTo>
                                  <a:pt x="790829" y="100711"/>
                                  <a:pt x="788670" y="97282"/>
                                  <a:pt x="789559" y="93853"/>
                                </a:cubicBezTo>
                                <a:lnTo>
                                  <a:pt x="803927" y="30692"/>
                                </a:lnTo>
                                <a:lnTo>
                                  <a:pt x="9398" y="880745"/>
                                </a:lnTo>
                                <a:lnTo>
                                  <a:pt x="0" y="871982"/>
                                </a:lnTo>
                                <a:lnTo>
                                  <a:pt x="794619" y="22089"/>
                                </a:lnTo>
                                <a:lnTo>
                                  <a:pt x="732536" y="40640"/>
                                </a:lnTo>
                                <a:cubicBezTo>
                                  <a:pt x="729234" y="41656"/>
                                  <a:pt x="725678" y="39751"/>
                                  <a:pt x="724662" y="36322"/>
                                </a:cubicBezTo>
                                <a:cubicBezTo>
                                  <a:pt x="723646" y="33020"/>
                                  <a:pt x="725551" y="29464"/>
                                  <a:pt x="728980" y="28448"/>
                                </a:cubicBezTo>
                                <a:lnTo>
                                  <a:pt x="823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2921" y="1512824"/>
                            <a:ext cx="821817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1817" h="396240">
                                <a:moveTo>
                                  <a:pt x="5334" y="0"/>
                                </a:moveTo>
                                <a:lnTo>
                                  <a:pt x="791775" y="365769"/>
                                </a:lnTo>
                                <a:lnTo>
                                  <a:pt x="754888" y="312675"/>
                                </a:lnTo>
                                <a:cubicBezTo>
                                  <a:pt x="752856" y="309753"/>
                                  <a:pt x="753618" y="305816"/>
                                  <a:pt x="756412" y="303785"/>
                                </a:cubicBezTo>
                                <a:cubicBezTo>
                                  <a:pt x="759333" y="301752"/>
                                  <a:pt x="763270" y="302515"/>
                                  <a:pt x="765302" y="305436"/>
                                </a:cubicBezTo>
                                <a:lnTo>
                                  <a:pt x="821817" y="386715"/>
                                </a:lnTo>
                                <a:lnTo>
                                  <a:pt x="723138" y="395987"/>
                                </a:lnTo>
                                <a:cubicBezTo>
                                  <a:pt x="719709" y="396240"/>
                                  <a:pt x="716534" y="393701"/>
                                  <a:pt x="716280" y="390144"/>
                                </a:cubicBezTo>
                                <a:cubicBezTo>
                                  <a:pt x="715899" y="386715"/>
                                  <a:pt x="718439" y="383667"/>
                                  <a:pt x="721995" y="383287"/>
                                </a:cubicBezTo>
                                <a:lnTo>
                                  <a:pt x="786440" y="377327"/>
                                </a:lnTo>
                                <a:lnTo>
                                  <a:pt x="0" y="11557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1651" y="1242315"/>
                            <a:ext cx="823087" cy="66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087" h="662177">
                                <a:moveTo>
                                  <a:pt x="823087" y="0"/>
                                </a:moveTo>
                                <a:lnTo>
                                  <a:pt x="787527" y="92583"/>
                                </a:lnTo>
                                <a:cubicBezTo>
                                  <a:pt x="786384" y="95758"/>
                                  <a:pt x="782701" y="97409"/>
                                  <a:pt x="779399" y="96138"/>
                                </a:cubicBezTo>
                                <a:cubicBezTo>
                                  <a:pt x="776097" y="94869"/>
                                  <a:pt x="774446" y="91185"/>
                                  <a:pt x="775716" y="88010"/>
                                </a:cubicBezTo>
                                <a:lnTo>
                                  <a:pt x="798921" y="27527"/>
                                </a:lnTo>
                                <a:lnTo>
                                  <a:pt x="7874" y="662177"/>
                                </a:lnTo>
                                <a:lnTo>
                                  <a:pt x="0" y="652272"/>
                                </a:lnTo>
                                <a:lnTo>
                                  <a:pt x="790988" y="17669"/>
                                </a:lnTo>
                                <a:lnTo>
                                  <a:pt x="726948" y="27177"/>
                                </a:lnTo>
                                <a:cubicBezTo>
                                  <a:pt x="723519" y="27685"/>
                                  <a:pt x="720217" y="25273"/>
                                  <a:pt x="719709" y="21844"/>
                                </a:cubicBezTo>
                                <a:cubicBezTo>
                                  <a:pt x="719201" y="18414"/>
                                  <a:pt x="721614" y="15112"/>
                                  <a:pt x="725043" y="14605"/>
                                </a:cubicBezTo>
                                <a:lnTo>
                                  <a:pt x="823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8729" style="width:65.2pt;height:150.32pt;position:absolute;mso-position-horizontal-relative:text;mso-position-horizontal:absolute;margin-left:197.02pt;mso-position-vertical-relative:text;margin-top:-22.0378pt;" coordsize="8280,19090">
                <v:shape id="Shape 2710" style="position:absolute;width:8280;height:15175;left:0;top:0;" coordsize="828040,1517524" path="m11176,0l813164,1482731l815213,1418082c815340,1414526,818261,1411732,821817,1411860c825373,1411987,828040,1414907,827913,1418464l824738,1517524l740156,1465962c737108,1464056,736219,1460247,737997,1457199c739775,1454277,743712,1453262,746760,1455040l802030,1488780l0,5969l11176,0x">
                  <v:stroke weight="0pt" endcap="flat" joinstyle="miter" miterlimit="10" on="false" color="#000000" opacity="0"/>
                  <v:fill on="true" color="#000000"/>
                </v:shape>
                <v:shape id="Shape 2711" style="position:absolute;width:8225;height:5198;left:21;top:3602;" coordsize="822579,519812" path="m6858,0l795396,495097l765429,437769c763778,434722,764921,430912,768096,429261c771144,427610,775081,428879,776605,431927l822579,519812l723519,516510c720090,516382,717296,513462,717423,509905c717550,506476,720471,503682,724027,503810l788761,505954l0,10795l6858,0x">
                  <v:stroke weight="0pt" endcap="flat" joinstyle="miter" miterlimit="10" on="false" color="#000000" opacity="0"/>
                  <v:fill on="true" color="#000000"/>
                </v:shape>
                <v:shape id="Shape 2712" style="position:absolute;width:8238;height:8807;left:8;top:35;" coordsize="823849,880745" path="m823849,0l801878,96647c801116,100076,797687,102235,794258,101473c790829,100711,788670,97282,789559,93853l803927,30692l9398,880745l0,871982l794619,22089l732536,40640c729234,41656,725678,39751,724662,36322c723646,33020,725551,29464,728980,28448l823849,0x">
                  <v:stroke weight="0pt" endcap="flat" joinstyle="miter" miterlimit="10" on="false" color="#000000" opacity="0"/>
                  <v:fill on="true" color="#000000"/>
                </v:shape>
                <v:shape id="Shape 2713" style="position:absolute;width:8238;height:8807;left:8;top:3656;" coordsize="823849,880745" path="m823849,0l801878,96647c801116,100076,797687,102235,794258,101473c790829,100711,788670,97282,789559,93853l803927,30692l9398,880745l0,871982l794619,22089l732536,40640c729234,41656,725678,39751,724662,36322c723646,33020,725551,29464,728980,28448l823849,0x">
                  <v:stroke weight="0pt" endcap="flat" joinstyle="miter" miterlimit="10" on="false" color="#000000" opacity="0"/>
                  <v:fill on="true" color="#000000"/>
                </v:shape>
                <v:shape id="Shape 2714" style="position:absolute;width:8218;height:3962;left:29;top:15128;" coordsize="821817,396240" path="m5334,0l791775,365769l754888,312675c752856,309753,753618,305816,756412,303785c759333,301752,763270,302515,765302,305436l821817,386715l723138,395987c719709,396240,716534,393701,716280,390144c715899,386715,718439,383667,721995,383287l786440,377327l0,11557l5334,0x">
                  <v:stroke weight="0pt" endcap="flat" joinstyle="miter" miterlimit="10" on="false" color="#000000" opacity="0"/>
                  <v:fill on="true" color="#000000"/>
                </v:shape>
                <v:shape id="Shape 2715" style="position:absolute;width:8230;height:6621;left:16;top:12423;" coordsize="823087,662177" path="m823087,0l787527,92583c786384,95758,782701,97409,779399,96138c776097,94869,774446,91185,775716,88010l798921,27527l7874,662177l0,652272l790988,17669l726948,27177c723519,27685,720217,25273,719709,21844c719201,18414,721614,15112,725043,14605l823087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proofErr w:type="spellStart"/>
      <w:r>
        <w:rPr>
          <w:sz w:val="20"/>
        </w:rPr>
        <w:t>Proyecto</w:t>
      </w:r>
      <w:proofErr w:type="spellEnd"/>
      <w:r>
        <w:rPr>
          <w:sz w:val="20"/>
        </w:rPr>
        <w:t xml:space="preserve"> EBI ■  </w:t>
      </w:r>
      <w:r>
        <w:rPr>
          <w:sz w:val="20"/>
        </w:rPr>
        <w:tab/>
        <w:t xml:space="preserve">■ </w:t>
      </w:r>
      <w:proofErr w:type="spellStart"/>
      <w:r>
        <w:rPr>
          <w:sz w:val="20"/>
        </w:rPr>
        <w:t>hace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grandes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obras</w:t>
      </w:r>
      <w:proofErr w:type="spellEnd"/>
      <w:r>
        <w:rPr>
          <w:sz w:val="20"/>
        </w:rPr>
        <w:t xml:space="preserve"> sin </w:t>
      </w:r>
      <w:proofErr w:type="spellStart"/>
      <w:r>
        <w:rPr>
          <w:sz w:val="20"/>
        </w:rPr>
        <w:t>esperar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recompensa</w:t>
      </w:r>
      <w:proofErr w:type="spellEnd"/>
      <w:r>
        <w:rPr>
          <w:sz w:val="20"/>
        </w:rPr>
        <w:t xml:space="preserve"> </w:t>
      </w:r>
    </w:p>
    <w:p w:rsidR="009D75BA" w:rsidRDefault="00733488">
      <w:pPr>
        <w:spacing w:after="336" w:line="249" w:lineRule="auto"/>
        <w:ind w:left="3950"/>
        <w:jc w:val="center"/>
      </w:pPr>
      <w:proofErr w:type="spellStart"/>
      <w:proofErr w:type="gramStart"/>
      <w:r>
        <w:rPr>
          <w:sz w:val="20"/>
        </w:rPr>
        <w:t>alguna</w:t>
      </w:r>
      <w:proofErr w:type="spellEnd"/>
      <w:proofErr w:type="gramEnd"/>
      <w:r>
        <w:rPr>
          <w:sz w:val="20"/>
        </w:rPr>
        <w:t xml:space="preserve">. </w:t>
      </w:r>
    </w:p>
    <w:p w:rsidR="009D75BA" w:rsidRDefault="00733488">
      <w:pPr>
        <w:tabs>
          <w:tab w:val="center" w:pos="2340"/>
          <w:tab w:val="center" w:pos="6329"/>
        </w:tabs>
        <w:spacing w:after="344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Los </w:t>
      </w:r>
      <w:proofErr w:type="spellStart"/>
      <w:r>
        <w:rPr>
          <w:sz w:val="20"/>
        </w:rPr>
        <w:t>problemas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medioambientales</w:t>
      </w:r>
      <w:proofErr w:type="spellEnd"/>
      <w:r>
        <w:rPr>
          <w:sz w:val="20"/>
        </w:rPr>
        <w:t xml:space="preserve"> ■  </w:t>
      </w:r>
      <w:r>
        <w:rPr>
          <w:sz w:val="20"/>
        </w:rPr>
        <w:tab/>
        <w:t>■ «</w:t>
      </w:r>
      <w:proofErr w:type="spellStart"/>
      <w:r>
        <w:rPr>
          <w:sz w:val="20"/>
        </w:rPr>
        <w:t>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minuto</w:t>
      </w:r>
      <w:proofErr w:type="spellEnd"/>
      <w:r>
        <w:rPr>
          <w:sz w:val="20"/>
        </w:rPr>
        <w:t xml:space="preserve"> de radio». </w:t>
      </w:r>
    </w:p>
    <w:p w:rsidR="009D75BA" w:rsidRDefault="00733488">
      <w:pPr>
        <w:tabs>
          <w:tab w:val="center" w:pos="3229"/>
          <w:tab w:val="center" w:pos="6440"/>
        </w:tabs>
        <w:spacing w:after="197" w:line="24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La </w:t>
      </w:r>
      <w:proofErr w:type="spellStart"/>
      <w:r>
        <w:rPr>
          <w:sz w:val="20"/>
        </w:rPr>
        <w:t>naturaleza</w:t>
      </w:r>
      <w:proofErr w:type="spellEnd"/>
      <w:r>
        <w:rPr>
          <w:sz w:val="20"/>
        </w:rPr>
        <w:t xml:space="preserve"> ■  </w:t>
      </w:r>
      <w:r>
        <w:rPr>
          <w:sz w:val="20"/>
        </w:rPr>
        <w:tab/>
        <w:t xml:space="preserve">■ </w:t>
      </w:r>
      <w:proofErr w:type="spellStart"/>
      <w:proofErr w:type="gramStart"/>
      <w:r>
        <w:rPr>
          <w:sz w:val="20"/>
        </w:rPr>
        <w:t>han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locutado</w:t>
      </w:r>
      <w:proofErr w:type="spellEnd"/>
      <w:r>
        <w:rPr>
          <w:sz w:val="20"/>
        </w:rPr>
        <w:t xml:space="preserve"> el podcast. </w:t>
      </w:r>
    </w:p>
    <w:p w:rsidR="009D75BA" w:rsidRDefault="00DB29CA">
      <w:pPr>
        <w:spacing w:after="161" w:line="249" w:lineRule="auto"/>
        <w:ind w:left="1755" w:right="2306" w:hanging="1514"/>
      </w:pPr>
      <w:r>
        <w:rPr>
          <w:sz w:val="20"/>
        </w:rPr>
        <w:t xml:space="preserve">                 </w:t>
      </w:r>
      <w:r w:rsidR="00733488">
        <w:rPr>
          <w:sz w:val="20"/>
        </w:rPr>
        <w:t xml:space="preserve">El </w:t>
      </w:r>
      <w:proofErr w:type="spellStart"/>
      <w:r w:rsidR="00733488">
        <w:rPr>
          <w:sz w:val="20"/>
        </w:rPr>
        <w:t>paro</w:t>
      </w:r>
      <w:proofErr w:type="spellEnd"/>
      <w:r w:rsidR="00733488">
        <w:rPr>
          <w:sz w:val="20"/>
        </w:rPr>
        <w:t xml:space="preserve"> se </w:t>
      </w:r>
      <w:proofErr w:type="spellStart"/>
      <w:proofErr w:type="gramStart"/>
      <w:r w:rsidR="00733488">
        <w:rPr>
          <w:sz w:val="20"/>
        </w:rPr>
        <w:t>so</w:t>
      </w:r>
      <w:r>
        <w:rPr>
          <w:sz w:val="20"/>
        </w:rPr>
        <w:t>lucionaría</w:t>
      </w:r>
      <w:proofErr w:type="spellEnd"/>
      <w:r>
        <w:rPr>
          <w:sz w:val="20"/>
        </w:rPr>
        <w:t xml:space="preserve">  ■</w:t>
      </w:r>
      <w:proofErr w:type="gramEnd"/>
      <w:r>
        <w:rPr>
          <w:sz w:val="20"/>
        </w:rPr>
        <w:t xml:space="preserve">  </w:t>
      </w:r>
      <w:r>
        <w:rPr>
          <w:sz w:val="20"/>
        </w:rPr>
        <w:tab/>
      </w:r>
      <w:r w:rsidR="00733488">
        <w:rPr>
          <w:sz w:val="20"/>
        </w:rPr>
        <w:t xml:space="preserve"> Sant</w:t>
      </w:r>
      <w:r>
        <w:rPr>
          <w:sz w:val="20"/>
        </w:rPr>
        <w:t xml:space="preserve">a </w:t>
      </w:r>
      <w:proofErr w:type="spellStart"/>
      <w:r>
        <w:rPr>
          <w:sz w:val="20"/>
        </w:rPr>
        <w:t>María</w:t>
      </w:r>
      <w:proofErr w:type="spellEnd"/>
      <w:r>
        <w:rPr>
          <w:sz w:val="20"/>
        </w:rPr>
        <w:t xml:space="preserve"> la Blanca. </w:t>
      </w:r>
      <w:r w:rsidR="00733488">
        <w:rPr>
          <w:sz w:val="20"/>
        </w:rPr>
        <w:t xml:space="preserve"> </w:t>
      </w:r>
    </w:p>
    <w:p w:rsidR="009D75BA" w:rsidRDefault="00DB29CA">
      <w:pPr>
        <w:spacing w:after="77" w:line="249" w:lineRule="auto"/>
        <w:ind w:left="5524" w:right="65" w:hanging="3892"/>
      </w:pP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chica</w:t>
      </w:r>
      <w:proofErr w:type="spellEnd"/>
      <w:r>
        <w:rPr>
          <w:sz w:val="20"/>
        </w:rPr>
        <w:t xml:space="preserve"> y dos </w:t>
      </w:r>
      <w:proofErr w:type="spellStart"/>
      <w:r>
        <w:rPr>
          <w:sz w:val="20"/>
        </w:rPr>
        <w:t>chicos</w:t>
      </w:r>
      <w:proofErr w:type="spellEnd"/>
      <w:r>
        <w:rPr>
          <w:sz w:val="20"/>
        </w:rPr>
        <w:t xml:space="preserve"> ■  </w:t>
      </w:r>
      <w:r w:rsidR="00733488">
        <w:rPr>
          <w:sz w:val="20"/>
        </w:rPr>
        <w:t xml:space="preserve"> con </w:t>
      </w:r>
      <w:proofErr w:type="spellStart"/>
      <w:r w:rsidR="00733488">
        <w:rPr>
          <w:sz w:val="20"/>
        </w:rPr>
        <w:t>ayudas</w:t>
      </w:r>
      <w:proofErr w:type="spellEnd"/>
      <w:r w:rsidR="00733488">
        <w:rPr>
          <w:sz w:val="20"/>
        </w:rPr>
        <w:t xml:space="preserve"> a </w:t>
      </w:r>
      <w:proofErr w:type="spellStart"/>
      <w:r w:rsidR="00733488">
        <w:rPr>
          <w:sz w:val="20"/>
        </w:rPr>
        <w:t>las</w:t>
      </w:r>
      <w:proofErr w:type="spellEnd"/>
      <w:r w:rsidR="00733488">
        <w:rPr>
          <w:sz w:val="20"/>
        </w:rPr>
        <w:t xml:space="preserve"> </w:t>
      </w:r>
      <w:proofErr w:type="spellStart"/>
      <w:r w:rsidR="00733488">
        <w:rPr>
          <w:sz w:val="20"/>
        </w:rPr>
        <w:t>medianas</w:t>
      </w:r>
      <w:proofErr w:type="spellEnd"/>
      <w:r w:rsidR="00733488">
        <w:rPr>
          <w:sz w:val="20"/>
        </w:rPr>
        <w:t xml:space="preserve"> y </w:t>
      </w:r>
      <w:proofErr w:type="spellStart"/>
      <w:r w:rsidR="00733488">
        <w:rPr>
          <w:sz w:val="20"/>
        </w:rPr>
        <w:t>pequeñas</w:t>
      </w:r>
      <w:proofErr w:type="spellEnd"/>
      <w:r w:rsidR="00733488">
        <w:rPr>
          <w:sz w:val="20"/>
        </w:rPr>
        <w:t xml:space="preserve"> </w:t>
      </w:r>
      <w:proofErr w:type="spellStart"/>
      <w:r w:rsidR="00733488">
        <w:rPr>
          <w:sz w:val="20"/>
        </w:rPr>
        <w:t>empresas</w:t>
      </w:r>
      <w:proofErr w:type="spellEnd"/>
      <w:r w:rsidR="00733488">
        <w:rPr>
          <w:sz w:val="20"/>
        </w:rPr>
        <w:t xml:space="preserve"> y </w:t>
      </w:r>
      <w:proofErr w:type="spellStart"/>
      <w:r w:rsidR="00733488">
        <w:rPr>
          <w:sz w:val="20"/>
        </w:rPr>
        <w:t>animando</w:t>
      </w:r>
      <w:proofErr w:type="spellEnd"/>
      <w:r w:rsidR="00733488">
        <w:rPr>
          <w:sz w:val="20"/>
        </w:rPr>
        <w:t xml:space="preserve"> </w:t>
      </w:r>
      <w:proofErr w:type="gramStart"/>
      <w:r w:rsidR="00733488">
        <w:rPr>
          <w:sz w:val="20"/>
        </w:rPr>
        <w:t>a</w:t>
      </w:r>
      <w:proofErr w:type="gramEnd"/>
      <w:r w:rsidR="00733488">
        <w:rPr>
          <w:sz w:val="20"/>
        </w:rPr>
        <w:t xml:space="preserve"> </w:t>
      </w:r>
      <w:proofErr w:type="spellStart"/>
      <w:r w:rsidR="00733488">
        <w:rPr>
          <w:sz w:val="20"/>
        </w:rPr>
        <w:t>invertir</w:t>
      </w:r>
      <w:proofErr w:type="spellEnd"/>
      <w:r w:rsidR="00733488">
        <w:rPr>
          <w:sz w:val="20"/>
        </w:rPr>
        <w:t xml:space="preserve">. </w:t>
      </w:r>
    </w:p>
    <w:p w:rsidR="009D75BA" w:rsidRDefault="00733488">
      <w:pPr>
        <w:spacing w:after="0"/>
        <w:ind w:left="0" w:firstLine="0"/>
        <w:jc w:val="left"/>
      </w:pPr>
      <w:r>
        <w:rPr>
          <w:color w:val="FF0000"/>
          <w:sz w:val="20"/>
        </w:rPr>
        <w:t xml:space="preserve"> </w:t>
      </w:r>
    </w:p>
    <w:p w:rsidR="00EA0CF3" w:rsidRDefault="001D1D96" w:rsidP="001D1D96">
      <w:pPr>
        <w:spacing w:after="0"/>
        <w:jc w:val="left"/>
      </w:pPr>
      <w:r>
        <w:rPr>
          <w:b/>
          <w:sz w:val="20"/>
        </w:rPr>
        <w:t xml:space="preserve">   </w:t>
      </w:r>
      <w:r w:rsidR="00733488">
        <w:rPr>
          <w:sz w:val="20"/>
        </w:rPr>
        <w:t xml:space="preserve"> </w:t>
      </w:r>
    </w:p>
    <w:sectPr w:rsidR="00EA0C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924" w:bottom="1194" w:left="851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CA" w:rsidRDefault="00DB29CA">
      <w:pPr>
        <w:spacing w:after="0" w:line="240" w:lineRule="auto"/>
      </w:pPr>
      <w:r>
        <w:separator/>
      </w:r>
    </w:p>
  </w:endnote>
  <w:endnote w:type="continuationSeparator" w:id="0">
    <w:p w:rsidR="00DB29CA" w:rsidRDefault="00DB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01" w:rsidRDefault="00B25F01">
    <w:pPr>
      <w:pStyle w:val="Piedepgina"/>
    </w:pPr>
  </w:p>
  <w:p w:rsidR="00DB29CA" w:rsidRDefault="00DB29CA">
    <w:pPr>
      <w:spacing w:after="0" w:line="263" w:lineRule="auto"/>
      <w:ind w:left="0" w:right="14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D7" w:rsidRDefault="00A243D7">
    <w:pPr>
      <w:pStyle w:val="Piedepgina"/>
    </w:pPr>
  </w:p>
  <w:p w:rsidR="00DB29CA" w:rsidRDefault="00DB29CA">
    <w:pPr>
      <w:spacing w:after="0" w:line="263" w:lineRule="auto"/>
      <w:ind w:left="0" w:right="14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 w:line="263" w:lineRule="auto"/>
      <w:ind w:left="0" w:right="14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 w:line="263" w:lineRule="auto"/>
      <w:ind w:left="0" w:right="-71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3" w:rsidRDefault="00EA0CF3">
    <w:pPr>
      <w:pStyle w:val="Piedepgina"/>
    </w:pPr>
  </w:p>
  <w:p w:rsidR="00DB29CA" w:rsidRDefault="00DB29CA">
    <w:pPr>
      <w:spacing w:after="0" w:line="263" w:lineRule="auto"/>
      <w:ind w:left="0" w:right="-71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 w:line="263" w:lineRule="auto"/>
      <w:ind w:left="0" w:right="-71" w:firstLine="0"/>
    </w:pPr>
    <w:r>
      <w:rPr>
        <w:b/>
        <w:sz w:val="16"/>
      </w:rPr>
      <w:t>MATERIAL FOTOCOPIABLE</w:t>
    </w:r>
    <w:r>
      <w:rPr>
        <w:sz w:val="16"/>
      </w:rPr>
      <w:t xml:space="preserve"> / © Oxford University Press </w:t>
    </w:r>
    <w:proofErr w:type="spellStart"/>
    <w:r>
      <w:rPr>
        <w:sz w:val="16"/>
      </w:rPr>
      <w:t>España</w:t>
    </w:r>
    <w:proofErr w:type="spellEnd"/>
    <w:r>
      <w:rPr>
        <w:sz w:val="16"/>
      </w:rPr>
      <w:t xml:space="preserve">, S. A. </w:t>
    </w:r>
    <w:proofErr w:type="spellStart"/>
    <w:r>
      <w:rPr>
        <w:b/>
        <w:sz w:val="16"/>
      </w:rPr>
      <w:t>Lengua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castellana</w:t>
    </w:r>
    <w:proofErr w:type="spellEnd"/>
    <w:r>
      <w:rPr>
        <w:b/>
        <w:sz w:val="16"/>
      </w:rPr>
      <w:t xml:space="preserve"> y </w:t>
    </w:r>
    <w:proofErr w:type="spellStart"/>
    <w:r>
      <w:rPr>
        <w:b/>
        <w:sz w:val="16"/>
      </w:rPr>
      <w:t>Literatura</w:t>
    </w:r>
    <w:proofErr w:type="spellEnd"/>
    <w:r>
      <w:rPr>
        <w:b/>
        <w:sz w:val="16"/>
      </w:rPr>
      <w:t xml:space="preserve"> 1</w:t>
    </w:r>
    <w:proofErr w:type="gramStart"/>
    <w:r>
      <w:rPr>
        <w:b/>
        <w:sz w:val="16"/>
      </w:rPr>
      <w:t>.º</w:t>
    </w:r>
    <w:proofErr w:type="gramEnd"/>
    <w:r>
      <w:rPr>
        <w:b/>
        <w:sz w:val="16"/>
      </w:rPr>
      <w:t xml:space="preserve"> ESO</w:t>
    </w:r>
    <w:r>
      <w:rPr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CA" w:rsidRDefault="00DB29CA">
      <w:pPr>
        <w:spacing w:after="0" w:line="240" w:lineRule="auto"/>
      </w:pPr>
      <w:r>
        <w:separator/>
      </w:r>
    </w:p>
  </w:footnote>
  <w:footnote w:type="continuationSeparator" w:id="0">
    <w:p w:rsidR="00DB29CA" w:rsidRDefault="00DB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0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01" w:rsidRDefault="00B25F01">
    <w:pPr>
      <w:pStyle w:val="Encabezado"/>
    </w:pPr>
  </w:p>
  <w:p w:rsidR="00DB29CA" w:rsidRDefault="00DB29CA">
    <w:pPr>
      <w:tabs>
        <w:tab w:val="right" w:pos="10255"/>
      </w:tabs>
      <w:spacing w:after="0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851" w:tblpY="709"/>
      <w:tblOverlap w:val="never"/>
      <w:tblW w:w="10207" w:type="dxa"/>
      <w:tblInd w:w="0" w:type="dxa"/>
      <w:tblCellMar>
        <w:top w:w="6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38"/>
      <w:gridCol w:w="9469"/>
    </w:tblGrid>
    <w:tr w:rsidR="00DB29CA">
      <w:trPr>
        <w:trHeight w:val="442"/>
      </w:trPr>
      <w:tc>
        <w:tcPr>
          <w:tcW w:w="738" w:type="dxa"/>
          <w:tcBorders>
            <w:top w:val="nil"/>
            <w:left w:val="nil"/>
            <w:bottom w:val="nil"/>
            <w:right w:val="nil"/>
          </w:tcBorders>
          <w:shd w:val="clear" w:color="auto" w:fill="808080"/>
        </w:tcPr>
        <w:p w:rsidR="00DB29CA" w:rsidRDefault="00DB29CA">
          <w:pPr>
            <w:spacing w:after="0"/>
            <w:ind w:left="0" w:right="3" w:firstLine="0"/>
            <w:jc w:val="center"/>
          </w:pPr>
          <w:r>
            <w:rPr>
              <w:b/>
              <w:color w:val="FFFFFF"/>
              <w:sz w:val="28"/>
            </w:rPr>
            <w:t>8</w:t>
          </w:r>
          <w:r>
            <w:rPr>
              <w:b/>
              <w:sz w:val="28"/>
            </w:rPr>
            <w:t xml:space="preserve"> </w:t>
          </w:r>
        </w:p>
      </w:tc>
      <w:tc>
        <w:tcPr>
          <w:tcW w:w="9469" w:type="dxa"/>
          <w:tcBorders>
            <w:top w:val="nil"/>
            <w:left w:val="nil"/>
            <w:bottom w:val="nil"/>
            <w:right w:val="nil"/>
          </w:tcBorders>
          <w:shd w:val="clear" w:color="auto" w:fill="D9D9D9"/>
        </w:tcPr>
        <w:p w:rsidR="00DB29CA" w:rsidRDefault="00DB29CA">
          <w:pPr>
            <w:spacing w:after="0"/>
            <w:ind w:left="0" w:right="148" w:firstLine="0"/>
            <w:jc w:val="center"/>
          </w:pPr>
          <w:r>
            <w:rPr>
              <w:b/>
              <w:sz w:val="28"/>
            </w:rPr>
            <w:t xml:space="preserve">ACTIVIDADES DE AMPLIACIÓN. COMUNICACIÓN ORAL Y ESCRITA </w:t>
          </w:r>
        </w:p>
      </w:tc>
    </w:tr>
  </w:tbl>
  <w:p w:rsidR="00DB29CA" w:rsidRDefault="00DB29CA">
    <w:pPr>
      <w:tabs>
        <w:tab w:val="right" w:pos="10255"/>
      </w:tabs>
      <w:spacing w:after="0"/>
      <w:ind w:left="0" w:firstLine="0"/>
      <w:jc w:val="left"/>
    </w:pPr>
    <w:proofErr w:type="spellStart"/>
    <w:r>
      <w:t>Nombre</w:t>
    </w:r>
    <w:proofErr w:type="spellEnd"/>
    <w:r>
      <w:t xml:space="preserve">: _______________________________________________ </w:t>
    </w:r>
    <w:r>
      <w:tab/>
    </w:r>
    <w:proofErr w:type="spellStart"/>
    <w:r>
      <w:t>Curso</w:t>
    </w:r>
    <w:proofErr w:type="spellEnd"/>
    <w:r>
      <w:t>: ____</w:t>
    </w:r>
    <w:proofErr w:type="gramStart"/>
    <w:r>
      <w:t xml:space="preserve">_  </w:t>
    </w:r>
    <w:proofErr w:type="spellStart"/>
    <w:r>
      <w:t>Fecha</w:t>
    </w:r>
    <w:proofErr w:type="spellEnd"/>
    <w:proofErr w:type="gramEnd"/>
    <w:r>
      <w:t>: _______</w:t>
    </w:r>
    <w:r>
      <w:rPr>
        <w:b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3D7" w:rsidRDefault="00A243D7">
    <w:pPr>
      <w:pStyle w:val="Encabezado"/>
    </w:pPr>
  </w:p>
  <w:p w:rsidR="00DB29CA" w:rsidRDefault="00DB29CA">
    <w:pPr>
      <w:spacing w:after="160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F3" w:rsidRDefault="00EA0CF3">
    <w:pPr>
      <w:pStyle w:val="Encabezado"/>
    </w:pPr>
  </w:p>
  <w:p w:rsidR="00DB29CA" w:rsidRDefault="00DB29CA">
    <w:pPr>
      <w:spacing w:after="160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CA" w:rsidRDefault="00DB29CA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5A2"/>
    <w:multiLevelType w:val="hybridMultilevel"/>
    <w:tmpl w:val="878A3160"/>
    <w:lvl w:ilvl="0" w:tplc="844A86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CA67A">
      <w:start w:val="1"/>
      <w:numFmt w:val="lowerLetter"/>
      <w:lvlText w:val="%2"/>
      <w:lvlJc w:val="left"/>
      <w:pPr>
        <w:ind w:left="6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04D5C">
      <w:start w:val="1"/>
      <w:numFmt w:val="lowerRoman"/>
      <w:lvlText w:val="%3"/>
      <w:lvlJc w:val="left"/>
      <w:pPr>
        <w:ind w:left="1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2A5C0">
      <w:start w:val="1"/>
      <w:numFmt w:val="lowerLetter"/>
      <w:lvlRestart w:val="0"/>
      <w:lvlText w:val="%4."/>
      <w:lvlJc w:val="left"/>
      <w:pPr>
        <w:ind w:left="1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2D72A">
      <w:start w:val="1"/>
      <w:numFmt w:val="lowerLetter"/>
      <w:lvlText w:val="%5"/>
      <w:lvlJc w:val="left"/>
      <w:pPr>
        <w:ind w:left="2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AB2FE">
      <w:start w:val="1"/>
      <w:numFmt w:val="lowerRoman"/>
      <w:lvlText w:val="%6"/>
      <w:lvlJc w:val="left"/>
      <w:pPr>
        <w:ind w:left="2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CFC16">
      <w:start w:val="1"/>
      <w:numFmt w:val="decimal"/>
      <w:lvlText w:val="%7"/>
      <w:lvlJc w:val="left"/>
      <w:pPr>
        <w:ind w:left="3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85658">
      <w:start w:val="1"/>
      <w:numFmt w:val="lowerLetter"/>
      <w:lvlText w:val="%8"/>
      <w:lvlJc w:val="left"/>
      <w:pPr>
        <w:ind w:left="4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AF55A">
      <w:start w:val="1"/>
      <w:numFmt w:val="lowerRoman"/>
      <w:lvlText w:val="%9"/>
      <w:lvlJc w:val="left"/>
      <w:pPr>
        <w:ind w:left="4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A13564"/>
    <w:multiLevelType w:val="hybridMultilevel"/>
    <w:tmpl w:val="E976086E"/>
    <w:lvl w:ilvl="0" w:tplc="ACC8EE4E">
      <w:start w:val="11"/>
      <w:numFmt w:val="upperLetter"/>
      <w:lvlText w:val="%1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A0E1C">
      <w:start w:val="1"/>
      <w:numFmt w:val="lowerLetter"/>
      <w:lvlText w:val="%2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CF0B8">
      <w:start w:val="1"/>
      <w:numFmt w:val="lowerRoman"/>
      <w:lvlText w:val="%3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E5DFE">
      <w:start w:val="1"/>
      <w:numFmt w:val="decimal"/>
      <w:lvlText w:val="%4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EC6C">
      <w:start w:val="1"/>
      <w:numFmt w:val="lowerLetter"/>
      <w:lvlText w:val="%5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906EBA">
      <w:start w:val="1"/>
      <w:numFmt w:val="lowerRoman"/>
      <w:lvlText w:val="%6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05920">
      <w:start w:val="1"/>
      <w:numFmt w:val="decimal"/>
      <w:lvlText w:val="%7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426A2">
      <w:start w:val="1"/>
      <w:numFmt w:val="lowerLetter"/>
      <w:lvlText w:val="%8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47B16">
      <w:start w:val="1"/>
      <w:numFmt w:val="lowerRoman"/>
      <w:lvlText w:val="%9"/>
      <w:lvlJc w:val="left"/>
      <w:pPr>
        <w:ind w:left="6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F0F31"/>
    <w:multiLevelType w:val="hybridMultilevel"/>
    <w:tmpl w:val="14660E02"/>
    <w:lvl w:ilvl="0" w:tplc="DF36D8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9AB58E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B27F00">
      <w:start w:val="1"/>
      <w:numFmt w:val="lowerLetter"/>
      <w:lvlRestart w:val="0"/>
      <w:lvlText w:val="%3.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DA5AEA">
      <w:start w:val="1"/>
      <w:numFmt w:val="decimal"/>
      <w:lvlText w:val="%4"/>
      <w:lvlJc w:val="left"/>
      <w:pPr>
        <w:ind w:left="1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4E4A24">
      <w:start w:val="1"/>
      <w:numFmt w:val="lowerLetter"/>
      <w:lvlText w:val="%5"/>
      <w:lvlJc w:val="left"/>
      <w:pPr>
        <w:ind w:left="2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3AC5BA">
      <w:start w:val="1"/>
      <w:numFmt w:val="lowerRoman"/>
      <w:lvlText w:val="%6"/>
      <w:lvlJc w:val="left"/>
      <w:pPr>
        <w:ind w:left="3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9C0450">
      <w:start w:val="1"/>
      <w:numFmt w:val="decimal"/>
      <w:lvlText w:val="%7"/>
      <w:lvlJc w:val="left"/>
      <w:pPr>
        <w:ind w:left="3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1EC818">
      <w:start w:val="1"/>
      <w:numFmt w:val="lowerLetter"/>
      <w:lvlText w:val="%8"/>
      <w:lvlJc w:val="left"/>
      <w:pPr>
        <w:ind w:left="4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92C7FA">
      <w:start w:val="1"/>
      <w:numFmt w:val="lowerRoman"/>
      <w:lvlText w:val="%9"/>
      <w:lvlJc w:val="left"/>
      <w:pPr>
        <w:ind w:left="5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D24966"/>
    <w:multiLevelType w:val="hybridMultilevel"/>
    <w:tmpl w:val="1BE4391A"/>
    <w:lvl w:ilvl="0" w:tplc="20B06556">
      <w:start w:val="1"/>
      <w:numFmt w:val="decimal"/>
      <w:lvlText w:val="%1."/>
      <w:lvlJc w:val="left"/>
      <w:pPr>
        <w:ind w:left="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AEFA5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2566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4DE8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040C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7C892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69EF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8E8B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4CCB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3579B0"/>
    <w:multiLevelType w:val="hybridMultilevel"/>
    <w:tmpl w:val="39829A5E"/>
    <w:lvl w:ilvl="0" w:tplc="9758A1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4352A">
      <w:start w:val="1"/>
      <w:numFmt w:val="decimal"/>
      <w:lvlText w:val="%2.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E93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E8EE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0C01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E2F9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8A3C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C6424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69B4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99632A"/>
    <w:multiLevelType w:val="hybridMultilevel"/>
    <w:tmpl w:val="FDFAF81A"/>
    <w:lvl w:ilvl="0" w:tplc="B0043A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8B806">
      <w:start w:val="1"/>
      <w:numFmt w:val="lowerLetter"/>
      <w:lvlText w:val="%2."/>
      <w:lvlJc w:val="left"/>
      <w:pPr>
        <w:ind w:left="7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058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CAD64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B6E5F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BA6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870E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69D1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A78B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525BA6"/>
    <w:multiLevelType w:val="hybridMultilevel"/>
    <w:tmpl w:val="8ECA6952"/>
    <w:lvl w:ilvl="0" w:tplc="F0605C9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A0A58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49D12">
      <w:start w:val="1"/>
      <w:numFmt w:val="bullet"/>
      <w:lvlText w:val="▪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80A2AC">
      <w:start w:val="1"/>
      <w:numFmt w:val="bullet"/>
      <w:lvlText w:val="•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0D310">
      <w:start w:val="1"/>
      <w:numFmt w:val="bullet"/>
      <w:lvlText w:val="o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621B8">
      <w:start w:val="1"/>
      <w:numFmt w:val="bullet"/>
      <w:lvlText w:val="▪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0F5EA">
      <w:start w:val="1"/>
      <w:numFmt w:val="bullet"/>
      <w:lvlText w:val="•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8705C">
      <w:start w:val="1"/>
      <w:numFmt w:val="bullet"/>
      <w:lvlText w:val="o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AC54E">
      <w:start w:val="1"/>
      <w:numFmt w:val="bullet"/>
      <w:lvlText w:val="▪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E5585D"/>
    <w:multiLevelType w:val="hybridMultilevel"/>
    <w:tmpl w:val="77684F12"/>
    <w:lvl w:ilvl="0" w:tplc="E4728B2A">
      <w:start w:val="5"/>
      <w:numFmt w:val="decimal"/>
      <w:lvlText w:val="%1."/>
      <w:lvlJc w:val="left"/>
      <w:pPr>
        <w:ind w:left="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E826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C49BB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A6ED3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AF7E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E1E2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B6DEB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A4152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0760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BA"/>
    <w:rsid w:val="000E69B1"/>
    <w:rsid w:val="001D1D96"/>
    <w:rsid w:val="002F47A9"/>
    <w:rsid w:val="00343599"/>
    <w:rsid w:val="00392ACC"/>
    <w:rsid w:val="004343B1"/>
    <w:rsid w:val="0046713D"/>
    <w:rsid w:val="005E3A3D"/>
    <w:rsid w:val="00733488"/>
    <w:rsid w:val="007B0E0D"/>
    <w:rsid w:val="007D1B22"/>
    <w:rsid w:val="009D75BA"/>
    <w:rsid w:val="009E3BA7"/>
    <w:rsid w:val="00A243D7"/>
    <w:rsid w:val="00B25F01"/>
    <w:rsid w:val="00CB17B9"/>
    <w:rsid w:val="00DB29CA"/>
    <w:rsid w:val="00EA0CF3"/>
    <w:rsid w:val="00EE7F3B"/>
    <w:rsid w:val="00E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36FDDE6-1A63-4231-8AF4-693773C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0CF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A0CF3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0CF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0CF3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8E12-F78E-46CB-9041-EDA98993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cp:lastModifiedBy>HP</cp:lastModifiedBy>
  <cp:revision>31</cp:revision>
  <dcterms:created xsi:type="dcterms:W3CDTF">2020-03-16T13:08:00Z</dcterms:created>
  <dcterms:modified xsi:type="dcterms:W3CDTF">2020-06-07T16:14:00Z</dcterms:modified>
</cp:coreProperties>
</file>