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4" w:rsidRDefault="00822BF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822BF4" w:rsidRDefault="00822BF4">
      <w:pPr>
        <w:pStyle w:val="Epgrafe"/>
        <w:jc w:val="left"/>
        <w:rPr>
          <w:sz w:val="24"/>
          <w:u w:val="none"/>
        </w:rPr>
      </w:pPr>
    </w:p>
    <w:tbl>
      <w:tblPr>
        <w:tblStyle w:val="Tablaconcuadrcula"/>
        <w:tblW w:w="10031" w:type="dxa"/>
        <w:tblLook w:val="01E0"/>
      </w:tblPr>
      <w:tblGrid>
        <w:gridCol w:w="1310"/>
        <w:gridCol w:w="8721"/>
      </w:tblGrid>
      <w:tr w:rsidR="004442E4" w:rsidTr="00812BE5">
        <w:tc>
          <w:tcPr>
            <w:tcW w:w="1161" w:type="dxa"/>
          </w:tcPr>
          <w:p w:rsidR="00FB4932" w:rsidRDefault="00FB49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1ª)</w:t>
            </w:r>
          </w:p>
          <w:p w:rsidR="004442E4" w:rsidRDefault="00283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Castilla la Mancha</w:t>
            </w:r>
          </w:p>
          <w:p w:rsidR="004442E4" w:rsidRDefault="00283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Ordinaria</w:t>
            </w:r>
            <w:r w:rsidR="00AC3160">
              <w:rPr>
                <w:rFonts w:ascii="Times New Roman" w:hAnsi="Times New Roman"/>
                <w:sz w:val="24"/>
              </w:rPr>
              <w:t xml:space="preserve"> 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70" w:type="dxa"/>
          </w:tcPr>
          <w:p w:rsidR="004442E4" w:rsidRDefault="00283F29">
            <w:pPr>
              <w:rPr>
                <w:rFonts w:ascii="Times New Roman" w:hAnsi="Times New Roman"/>
                <w:sz w:val="24"/>
              </w:rPr>
            </w:pPr>
            <w:r>
              <w:object w:dxaOrig="10470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25pt;height:99pt" o:ole="">
                  <v:imagedata r:id="rId7" o:title=""/>
                </v:shape>
                <o:OLEObject Type="Embed" ProgID="PBrush" ShapeID="_x0000_i1025" DrawAspect="Content" ObjectID="_1569649359" r:id="rId8"/>
              </w:object>
            </w:r>
          </w:p>
        </w:tc>
      </w:tr>
      <w:tr w:rsidR="004442E4" w:rsidTr="00812BE5">
        <w:tc>
          <w:tcPr>
            <w:tcW w:w="1161" w:type="dxa"/>
          </w:tcPr>
          <w:p w:rsidR="00FB4932" w:rsidRDefault="00FB49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2ª)</w:t>
            </w:r>
          </w:p>
          <w:p w:rsidR="003E4CBD" w:rsidRDefault="003E4C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Zaragoza</w:t>
            </w:r>
          </w:p>
          <w:p w:rsidR="004442E4" w:rsidRDefault="00FB49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Septiembre 20</w:t>
            </w:r>
            <w:r w:rsidR="003E4CB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70" w:type="dxa"/>
          </w:tcPr>
          <w:p w:rsidR="004442E4" w:rsidRDefault="004442E4"/>
          <w:p w:rsidR="003E4CBD" w:rsidRDefault="003E4CBD">
            <w:pPr>
              <w:rPr>
                <w:rFonts w:ascii="Times New Roman" w:hAnsi="Times New Roman"/>
                <w:sz w:val="24"/>
              </w:rPr>
            </w:pPr>
            <w:r>
              <w:object w:dxaOrig="7635" w:dyaOrig="2265">
                <v:shape id="_x0000_i1026" type="#_x0000_t75" style="width:381.75pt;height:113.25pt" o:ole="">
                  <v:imagedata r:id="rId9" o:title=""/>
                </v:shape>
                <o:OLEObject Type="Embed" ProgID="PBrush" ShapeID="_x0000_i1026" DrawAspect="Content" ObjectID="_1569649360" r:id="rId10"/>
              </w:object>
            </w:r>
          </w:p>
        </w:tc>
      </w:tr>
      <w:tr w:rsidR="004442E4" w:rsidTr="00812BE5">
        <w:tc>
          <w:tcPr>
            <w:tcW w:w="1161" w:type="dxa"/>
          </w:tcPr>
          <w:p w:rsidR="00FB4932" w:rsidRDefault="00FB49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3ª)</w:t>
            </w:r>
          </w:p>
          <w:p w:rsidR="004442E4" w:rsidRDefault="00FB49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País</w:t>
            </w:r>
            <w:r w:rsidR="0018564F">
              <w:rPr>
                <w:rFonts w:ascii="Times New Roman" w:hAnsi="Times New Roman"/>
                <w:sz w:val="24"/>
              </w:rPr>
              <w:t xml:space="preserve"> vasco Junio 20</w:t>
            </w:r>
            <w:r w:rsidR="009B0197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870" w:type="dxa"/>
          </w:tcPr>
          <w:p w:rsidR="004442E4" w:rsidRPr="0018564F" w:rsidRDefault="009B0197">
            <w:pPr>
              <w:rPr>
                <w:rFonts w:ascii="Times New Roman" w:hAnsi="Times New Roman"/>
                <w:sz w:val="24"/>
              </w:rPr>
            </w:pPr>
            <w:r>
              <w:object w:dxaOrig="9405" w:dyaOrig="2145">
                <v:shape id="_x0000_i1027" type="#_x0000_t75" style="width:425.25pt;height:96.75pt" o:ole="">
                  <v:imagedata r:id="rId11" o:title=""/>
                </v:shape>
                <o:OLEObject Type="Embed" ProgID="PBrush" ShapeID="_x0000_i1027" DrawAspect="Content" ObjectID="_1569649361" r:id="rId12"/>
              </w:object>
            </w:r>
          </w:p>
        </w:tc>
      </w:tr>
      <w:tr w:rsidR="004442E4" w:rsidTr="00812BE5">
        <w:tc>
          <w:tcPr>
            <w:tcW w:w="1161" w:type="dxa"/>
          </w:tcPr>
          <w:p w:rsidR="00FB4932" w:rsidRDefault="000107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</w:t>
            </w:r>
            <w:r w:rsidR="00FB4932">
              <w:rPr>
                <w:rFonts w:ascii="Times New Roman" w:hAnsi="Times New Roman"/>
                <w:sz w:val="24"/>
              </w:rPr>
              <w:t>4ª)</w:t>
            </w:r>
          </w:p>
          <w:p w:rsidR="004442E4" w:rsidRDefault="007423C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Pais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Vasco Julio 2013</w:t>
            </w:r>
          </w:p>
          <w:p w:rsidR="00FB4932" w:rsidRDefault="00FB4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70" w:type="dxa"/>
          </w:tcPr>
          <w:p w:rsidR="004442E4" w:rsidRDefault="004442E4"/>
          <w:p w:rsidR="00FB4932" w:rsidRPr="007423C9" w:rsidRDefault="007423C9" w:rsidP="007423C9">
            <w:r>
              <w:object w:dxaOrig="7635" w:dyaOrig="2400">
                <v:shape id="_x0000_i1028" type="#_x0000_t75" style="width:381.75pt;height:120pt" o:ole="">
                  <v:imagedata r:id="rId13" o:title=""/>
                </v:shape>
                <o:OLEObject Type="Embed" ProgID="PBrush" ShapeID="_x0000_i1028" DrawAspect="Content" ObjectID="_1569649362" r:id="rId14"/>
              </w:object>
            </w:r>
          </w:p>
        </w:tc>
      </w:tr>
    </w:tbl>
    <w:p w:rsidR="00822BF4" w:rsidRDefault="00822BF4">
      <w:pPr>
        <w:rPr>
          <w:rFonts w:ascii="Times New Roman" w:hAnsi="Times New Roman"/>
          <w:sz w:val="24"/>
        </w:rPr>
      </w:pPr>
    </w:p>
    <w:p w:rsidR="0018564F" w:rsidRDefault="0018564F">
      <w:pPr>
        <w:rPr>
          <w:rFonts w:ascii="Times New Roman" w:hAnsi="Times New Roman"/>
          <w:sz w:val="24"/>
        </w:rPr>
      </w:pPr>
    </w:p>
    <w:p w:rsidR="0018564F" w:rsidRPr="0018564F" w:rsidRDefault="0018564F">
      <w:pPr>
        <w:rPr>
          <w:rFonts w:ascii="Times New Roman" w:hAnsi="Times New Roman"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1201"/>
        <w:gridCol w:w="842"/>
        <w:gridCol w:w="843"/>
        <w:gridCol w:w="828"/>
        <w:gridCol w:w="843"/>
        <w:gridCol w:w="843"/>
        <w:gridCol w:w="830"/>
        <w:gridCol w:w="830"/>
        <w:gridCol w:w="830"/>
        <w:gridCol w:w="830"/>
      </w:tblGrid>
      <w:tr w:rsidR="00283F29" w:rsidTr="00807783">
        <w:tc>
          <w:tcPr>
            <w:tcW w:w="1201" w:type="dxa"/>
          </w:tcPr>
          <w:p w:rsidR="00283F29" w:rsidRDefault="00283F29">
            <w:pPr>
              <w:rPr>
                <w:sz w:val="24"/>
              </w:rPr>
            </w:pPr>
            <w:r>
              <w:rPr>
                <w:sz w:val="24"/>
              </w:rPr>
              <w:t>Pregunta</w:t>
            </w:r>
          </w:p>
        </w:tc>
        <w:tc>
          <w:tcPr>
            <w:tcW w:w="842" w:type="dxa"/>
          </w:tcPr>
          <w:p w:rsidR="00283F29" w:rsidRDefault="00283F29">
            <w:pPr>
              <w:rPr>
                <w:sz w:val="24"/>
              </w:rPr>
            </w:pPr>
            <w:r>
              <w:rPr>
                <w:sz w:val="24"/>
              </w:rPr>
              <w:t>1a</w:t>
            </w:r>
          </w:p>
        </w:tc>
        <w:tc>
          <w:tcPr>
            <w:tcW w:w="843" w:type="dxa"/>
          </w:tcPr>
          <w:p w:rsidR="00283F29" w:rsidRDefault="00283F29">
            <w:pPr>
              <w:rPr>
                <w:sz w:val="24"/>
              </w:rPr>
            </w:pPr>
            <w:r>
              <w:rPr>
                <w:sz w:val="24"/>
              </w:rPr>
              <w:t>1b</w:t>
            </w:r>
          </w:p>
        </w:tc>
        <w:tc>
          <w:tcPr>
            <w:tcW w:w="828" w:type="dxa"/>
          </w:tcPr>
          <w:p w:rsidR="00283F29" w:rsidRDefault="00283F29">
            <w:pPr>
              <w:rPr>
                <w:sz w:val="24"/>
              </w:rPr>
            </w:pPr>
            <w:r>
              <w:rPr>
                <w:sz w:val="24"/>
              </w:rPr>
              <w:t>1c</w:t>
            </w:r>
          </w:p>
        </w:tc>
        <w:tc>
          <w:tcPr>
            <w:tcW w:w="843" w:type="dxa"/>
          </w:tcPr>
          <w:p w:rsidR="00283F29" w:rsidRDefault="00283F29">
            <w:pPr>
              <w:rPr>
                <w:sz w:val="24"/>
              </w:rPr>
            </w:pPr>
            <w:r>
              <w:rPr>
                <w:sz w:val="24"/>
              </w:rPr>
              <w:t>2a</w:t>
            </w:r>
          </w:p>
        </w:tc>
        <w:tc>
          <w:tcPr>
            <w:tcW w:w="843" w:type="dxa"/>
          </w:tcPr>
          <w:p w:rsidR="00283F29" w:rsidRDefault="00283F29">
            <w:pPr>
              <w:rPr>
                <w:sz w:val="24"/>
              </w:rPr>
            </w:pPr>
            <w:r>
              <w:rPr>
                <w:sz w:val="24"/>
              </w:rPr>
              <w:t>2b</w:t>
            </w:r>
          </w:p>
        </w:tc>
        <w:tc>
          <w:tcPr>
            <w:tcW w:w="830" w:type="dxa"/>
          </w:tcPr>
          <w:p w:rsidR="00283F29" w:rsidRDefault="00283F29">
            <w:pPr>
              <w:rPr>
                <w:sz w:val="24"/>
              </w:rPr>
            </w:pPr>
            <w:r>
              <w:rPr>
                <w:sz w:val="24"/>
              </w:rPr>
              <w:t>3a</w:t>
            </w:r>
          </w:p>
        </w:tc>
        <w:tc>
          <w:tcPr>
            <w:tcW w:w="830" w:type="dxa"/>
          </w:tcPr>
          <w:p w:rsidR="00283F29" w:rsidRDefault="00283F29">
            <w:pPr>
              <w:rPr>
                <w:sz w:val="24"/>
              </w:rPr>
            </w:pPr>
            <w:r>
              <w:rPr>
                <w:sz w:val="24"/>
              </w:rPr>
              <w:t>3b</w:t>
            </w:r>
          </w:p>
        </w:tc>
        <w:tc>
          <w:tcPr>
            <w:tcW w:w="830" w:type="dxa"/>
          </w:tcPr>
          <w:p w:rsidR="00283F29" w:rsidRDefault="00283F29">
            <w:pPr>
              <w:rPr>
                <w:sz w:val="24"/>
              </w:rPr>
            </w:pPr>
            <w:r>
              <w:rPr>
                <w:sz w:val="24"/>
              </w:rPr>
              <w:t>4a</w:t>
            </w:r>
          </w:p>
        </w:tc>
        <w:tc>
          <w:tcPr>
            <w:tcW w:w="830" w:type="dxa"/>
          </w:tcPr>
          <w:p w:rsidR="00283F29" w:rsidRDefault="00283F29">
            <w:pPr>
              <w:rPr>
                <w:sz w:val="24"/>
              </w:rPr>
            </w:pPr>
            <w:r>
              <w:rPr>
                <w:sz w:val="24"/>
              </w:rPr>
              <w:t>4b</w:t>
            </w:r>
          </w:p>
        </w:tc>
      </w:tr>
      <w:tr w:rsidR="00807783" w:rsidTr="00807783">
        <w:tc>
          <w:tcPr>
            <w:tcW w:w="1201" w:type="dxa"/>
          </w:tcPr>
          <w:p w:rsidR="00807783" w:rsidRDefault="00807783">
            <w:pPr>
              <w:rPr>
                <w:sz w:val="24"/>
              </w:rPr>
            </w:pPr>
            <w:r>
              <w:rPr>
                <w:sz w:val="24"/>
              </w:rPr>
              <w:t>Puntuación</w:t>
            </w:r>
          </w:p>
        </w:tc>
        <w:tc>
          <w:tcPr>
            <w:tcW w:w="842" w:type="dxa"/>
          </w:tcPr>
          <w:p w:rsidR="00807783" w:rsidRDefault="00807783">
            <w:pPr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843" w:type="dxa"/>
          </w:tcPr>
          <w:p w:rsidR="00807783" w:rsidRDefault="00807783">
            <w:pPr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828" w:type="dxa"/>
          </w:tcPr>
          <w:p w:rsidR="00807783" w:rsidRDefault="0080778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807783" w:rsidRDefault="00807783">
            <w:pPr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843" w:type="dxa"/>
          </w:tcPr>
          <w:p w:rsidR="00807783" w:rsidRDefault="00807783">
            <w:pPr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830" w:type="dxa"/>
          </w:tcPr>
          <w:p w:rsidR="00807783" w:rsidRDefault="00807783" w:rsidP="00457B81">
            <w:pPr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830" w:type="dxa"/>
          </w:tcPr>
          <w:p w:rsidR="00807783" w:rsidRDefault="00807783" w:rsidP="00457B81">
            <w:pPr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830" w:type="dxa"/>
          </w:tcPr>
          <w:p w:rsidR="00807783" w:rsidRDefault="00807783" w:rsidP="00457B81">
            <w:pPr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830" w:type="dxa"/>
          </w:tcPr>
          <w:p w:rsidR="00807783" w:rsidRDefault="00807783" w:rsidP="00457B81">
            <w:pPr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</w:tr>
    </w:tbl>
    <w:p w:rsidR="00822BF4" w:rsidRDefault="00822BF4">
      <w:pPr>
        <w:rPr>
          <w:sz w:val="24"/>
        </w:rPr>
      </w:pPr>
    </w:p>
    <w:p w:rsidR="00822BF4" w:rsidRDefault="00822BF4">
      <w:pPr>
        <w:rPr>
          <w:sz w:val="24"/>
        </w:rPr>
      </w:pPr>
    </w:p>
    <w:p w:rsidR="00822BF4" w:rsidRDefault="00822BF4">
      <w:pPr>
        <w:rPr>
          <w:sz w:val="24"/>
        </w:rPr>
      </w:pPr>
    </w:p>
    <w:p w:rsidR="00822BF4" w:rsidRDefault="00822BF4">
      <w:pPr>
        <w:rPr>
          <w:sz w:val="24"/>
        </w:rPr>
      </w:pPr>
    </w:p>
    <w:p w:rsidR="00822BF4" w:rsidRDefault="00822BF4">
      <w:pPr>
        <w:rPr>
          <w:sz w:val="24"/>
        </w:rPr>
      </w:pPr>
    </w:p>
    <w:p w:rsidR="00822BF4" w:rsidRDefault="00822BF4">
      <w:pPr>
        <w:rPr>
          <w:sz w:val="24"/>
        </w:rPr>
      </w:pPr>
    </w:p>
    <w:p w:rsidR="00822BF4" w:rsidRDefault="00822BF4">
      <w:pPr>
        <w:rPr>
          <w:sz w:val="24"/>
        </w:rPr>
      </w:pPr>
    </w:p>
    <w:p w:rsidR="00822BF4" w:rsidRDefault="00822BF4">
      <w:pPr>
        <w:rPr>
          <w:sz w:val="24"/>
        </w:rPr>
      </w:pPr>
    </w:p>
    <w:p w:rsidR="00822BF4" w:rsidRDefault="00822BF4">
      <w:pPr>
        <w:rPr>
          <w:sz w:val="24"/>
        </w:rPr>
      </w:pPr>
    </w:p>
    <w:p w:rsidR="00822BF4" w:rsidRDefault="00822BF4">
      <w:pPr>
        <w:rPr>
          <w:sz w:val="24"/>
        </w:rPr>
      </w:pPr>
    </w:p>
    <w:p w:rsidR="00822BF4" w:rsidRDefault="00822BF4">
      <w:pPr>
        <w:rPr>
          <w:sz w:val="24"/>
        </w:rPr>
      </w:pPr>
    </w:p>
    <w:p w:rsidR="00822BF4" w:rsidRDefault="00822BF4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sz w:val="24"/>
        </w:rPr>
      </w:pPr>
    </w:p>
    <w:sectPr w:rsidR="00822BF4" w:rsidSect="00FC5549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97" w:rsidRDefault="00624297">
      <w:r>
        <w:separator/>
      </w:r>
    </w:p>
  </w:endnote>
  <w:endnote w:type="continuationSeparator" w:id="0">
    <w:p w:rsidR="00624297" w:rsidRDefault="0062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97" w:rsidRDefault="00624297">
      <w:r>
        <w:separator/>
      </w:r>
    </w:p>
  </w:footnote>
  <w:footnote w:type="continuationSeparator" w:id="0">
    <w:p w:rsidR="00624297" w:rsidRDefault="00624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97" w:rsidRDefault="00624297">
    <w:pPr>
      <w:tabs>
        <w:tab w:val="center" w:pos="4154"/>
        <w:tab w:val="right" w:pos="8309"/>
      </w:tabs>
      <w:autoSpaceDE w:val="0"/>
      <w:autoSpaceDN w:val="0"/>
      <w:adjustRightInd w:val="0"/>
      <w:rPr>
        <w:rFonts w:ascii="Times New Roman" w:hAnsi="Times New Roman"/>
      </w:rPr>
    </w:pPr>
    <w:r>
      <w:rPr>
        <w:rFonts w:ascii="Times New Roman" w:hAnsi="Times New Roman"/>
      </w:rPr>
      <w:t>EXA</w:t>
    </w:r>
    <w:r w:rsidR="00283F29">
      <w:rPr>
        <w:rFonts w:ascii="Times New Roman" w:hAnsi="Times New Roman"/>
      </w:rPr>
      <w:t>MEN DE MATEMÁTICAS</w:t>
    </w:r>
    <w:r w:rsidR="00283F29">
      <w:rPr>
        <w:rFonts w:ascii="Times New Roman" w:hAnsi="Times New Roman"/>
      </w:rPr>
      <w:tab/>
    </w:r>
    <w:r w:rsidR="00283F29">
      <w:rPr>
        <w:rFonts w:ascii="Times New Roman" w:hAnsi="Times New Roman"/>
      </w:rPr>
      <w:tab/>
      <w:t>OCTUBRE-2017</w:t>
    </w:r>
  </w:p>
  <w:p w:rsidR="00624297" w:rsidRPr="00283F29" w:rsidRDefault="00624297">
    <w:pPr>
      <w:tabs>
        <w:tab w:val="center" w:pos="4154"/>
        <w:tab w:val="right" w:pos="8309"/>
      </w:tabs>
      <w:autoSpaceDE w:val="0"/>
      <w:autoSpaceDN w:val="0"/>
      <w:adjustRightInd w:val="0"/>
      <w:rPr>
        <w:rFonts w:ascii="Times New Roman" w:hAnsi="Times New Roman"/>
      </w:rPr>
    </w:pPr>
    <w:r w:rsidRPr="00283F29">
      <w:rPr>
        <w:rFonts w:ascii="Times New Roman" w:hAnsi="Times New Roman"/>
      </w:rPr>
      <w:t>Matrices.</w:t>
    </w:r>
    <w:r w:rsidRPr="00283F29">
      <w:rPr>
        <w:rFonts w:ascii="Times New Roman" w:hAnsi="Times New Roman"/>
      </w:rPr>
      <w:tab/>
      <w:t xml:space="preserve">2º </w:t>
    </w:r>
    <w:proofErr w:type="spellStart"/>
    <w:r w:rsidRPr="00283F29">
      <w:rPr>
        <w:rFonts w:ascii="Times New Roman" w:hAnsi="Times New Roman"/>
      </w:rPr>
      <w:t>bach</w:t>
    </w:r>
    <w:proofErr w:type="spellEnd"/>
    <w:r w:rsidRPr="00283F29">
      <w:rPr>
        <w:rFonts w:ascii="Times New Roman" w:hAnsi="Times New Roman"/>
      </w:rPr>
      <w:t>. CCSS.</w:t>
    </w:r>
  </w:p>
  <w:p w:rsidR="00624297" w:rsidRPr="00283F29" w:rsidRDefault="00624297">
    <w:pPr>
      <w:tabs>
        <w:tab w:val="center" w:pos="4154"/>
        <w:tab w:val="right" w:pos="8309"/>
      </w:tabs>
      <w:autoSpaceDE w:val="0"/>
      <w:autoSpaceDN w:val="0"/>
      <w:adjustRightInd w:val="0"/>
      <w:rPr>
        <w:rFonts w:ascii="Times New Roman" w:hAnsi="Times New Roman"/>
      </w:rPr>
    </w:pPr>
  </w:p>
  <w:p w:rsidR="00624297" w:rsidRDefault="00624297">
    <w:pPr>
      <w:pStyle w:val="Encabezado"/>
    </w:pPr>
    <w:r>
      <w:rPr>
        <w:rFonts w:ascii="Times New Roman" w:hAnsi="Times New Roman"/>
      </w:rPr>
      <w:t>Nombre:............................................................................................................nº:.................grupo:................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0A89"/>
    <w:multiLevelType w:val="hybridMultilevel"/>
    <w:tmpl w:val="C906750A"/>
    <w:lvl w:ilvl="0" w:tplc="81CE5D9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E26FED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406CAE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EECFA7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DACCF7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C40128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11641B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12229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A305C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83F2D60"/>
    <w:multiLevelType w:val="hybridMultilevel"/>
    <w:tmpl w:val="E7DA4872"/>
    <w:lvl w:ilvl="0" w:tplc="5628A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58405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F625D3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2404DE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428E6E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526FA4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56AF77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E96850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45236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FD81CDD"/>
    <w:multiLevelType w:val="hybridMultilevel"/>
    <w:tmpl w:val="36FCF2D0"/>
    <w:lvl w:ilvl="0" w:tplc="9AE00E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F40467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8ACB1F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A6E02B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F26741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8ACCBD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48CACF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8ECE84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2FA28E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3004F16"/>
    <w:multiLevelType w:val="hybridMultilevel"/>
    <w:tmpl w:val="9DC62AD2"/>
    <w:lvl w:ilvl="0" w:tplc="398035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7AEE9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7FC41B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44283F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84851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94A22A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428A8C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9E4AD2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A8049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F4"/>
    <w:rsid w:val="000107C9"/>
    <w:rsid w:val="00054330"/>
    <w:rsid w:val="0018564F"/>
    <w:rsid w:val="00283F29"/>
    <w:rsid w:val="003E4CBD"/>
    <w:rsid w:val="00402926"/>
    <w:rsid w:val="004442E4"/>
    <w:rsid w:val="00546A80"/>
    <w:rsid w:val="005D65A1"/>
    <w:rsid w:val="00624297"/>
    <w:rsid w:val="007423C9"/>
    <w:rsid w:val="00807783"/>
    <w:rsid w:val="00812BE5"/>
    <w:rsid w:val="00822BF4"/>
    <w:rsid w:val="008950C4"/>
    <w:rsid w:val="009B0197"/>
    <w:rsid w:val="00A275A7"/>
    <w:rsid w:val="00A82003"/>
    <w:rsid w:val="00AA480F"/>
    <w:rsid w:val="00AC3160"/>
    <w:rsid w:val="00F73763"/>
    <w:rsid w:val="00FB4932"/>
    <w:rsid w:val="00FC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549"/>
    <w:rPr>
      <w:rFonts w:ascii="Arial Narrow" w:hAnsi="Arial Narrow" w:cs="Arial"/>
      <w:szCs w:val="24"/>
    </w:rPr>
  </w:style>
  <w:style w:type="paragraph" w:styleId="Ttulo1">
    <w:name w:val="heading 1"/>
    <w:basedOn w:val="Normal"/>
    <w:next w:val="Normal"/>
    <w:qFormat/>
    <w:rsid w:val="00FC5549"/>
    <w:pPr>
      <w:keepNext/>
      <w:jc w:val="right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Normal"/>
    <w:qFormat/>
    <w:rsid w:val="00FC5549"/>
    <w:pPr>
      <w:keepNext/>
      <w:jc w:val="right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FC5549"/>
    <w:pPr>
      <w:keepNext/>
      <w:jc w:val="center"/>
      <w:outlineLvl w:val="2"/>
    </w:pPr>
    <w:rPr>
      <w:rFonts w:ascii="Times New Roman" w:hAnsi="Times New Roman" w:cs="Times New Roman"/>
      <w:b/>
      <w:bCs/>
    </w:rPr>
  </w:style>
  <w:style w:type="paragraph" w:styleId="Ttulo4">
    <w:name w:val="heading 4"/>
    <w:basedOn w:val="Normal"/>
    <w:next w:val="Normal"/>
    <w:qFormat/>
    <w:rsid w:val="00FC5549"/>
    <w:pPr>
      <w:keepNext/>
      <w:jc w:val="right"/>
      <w:outlineLvl w:val="3"/>
    </w:pPr>
    <w:rPr>
      <w:rFonts w:ascii="Times New Roman" w:hAnsi="Times New Roman" w:cs="Times New Roman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C55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C5549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FC5549"/>
    <w:pPr>
      <w:ind w:left="2124" w:firstLine="708"/>
      <w:jc w:val="right"/>
    </w:pPr>
    <w:rPr>
      <w:rFonts w:ascii="Times New Roman" w:hAnsi="Times New Roman" w:cs="Times New Roman"/>
      <w:b/>
      <w:bCs/>
      <w:u w:val="single"/>
    </w:rPr>
  </w:style>
  <w:style w:type="paragraph" w:styleId="Textoindependiente">
    <w:name w:val="Body Text"/>
    <w:basedOn w:val="Normal"/>
    <w:rsid w:val="00FC5549"/>
    <w:pPr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nfasis">
    <w:name w:val="Emphasis"/>
    <w:basedOn w:val="Fuentedeprrafopredeter"/>
    <w:qFormat/>
    <w:rsid w:val="00FC5549"/>
    <w:rPr>
      <w:b/>
      <w:bCs/>
      <w:i/>
      <w:iCs/>
    </w:rPr>
  </w:style>
  <w:style w:type="paragraph" w:styleId="NormalWeb">
    <w:name w:val="Normal (Web)"/>
    <w:basedOn w:val="Normal"/>
    <w:rsid w:val="00FC554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44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2B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</vt:lpstr>
    </vt:vector>
  </TitlesOfParts>
  <Company>www.intercambiosvirtuales.org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</dc:title>
  <dc:creator>infor3</dc:creator>
  <cp:lastModifiedBy>www.intercambiosvirtuales.org</cp:lastModifiedBy>
  <cp:revision>6</cp:revision>
  <cp:lastPrinted>2017-10-16T06:56:00Z</cp:lastPrinted>
  <dcterms:created xsi:type="dcterms:W3CDTF">2014-10-21T08:21:00Z</dcterms:created>
  <dcterms:modified xsi:type="dcterms:W3CDTF">2017-10-16T06:56:00Z</dcterms:modified>
</cp:coreProperties>
</file>