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9F" w:rsidRPr="00623EC9" w:rsidRDefault="0032309F" w:rsidP="00366874">
      <w:pPr>
        <w:jc w:val="center"/>
        <w:rPr>
          <w:rFonts w:ascii="Arial Narrow" w:hAnsi="Arial Narrow"/>
          <w:b/>
          <w:sz w:val="24"/>
          <w:szCs w:val="24"/>
        </w:rPr>
      </w:pPr>
      <w:r w:rsidRPr="00623EC9">
        <w:rPr>
          <w:rFonts w:ascii="Arial Narrow" w:hAnsi="Arial Narrow"/>
          <w:b/>
          <w:sz w:val="24"/>
          <w:szCs w:val="24"/>
        </w:rPr>
        <w:t>IES Real Instituto de Jovellanos</w:t>
      </w:r>
      <w:bookmarkStart w:id="0" w:name="_GoBack"/>
      <w:bookmarkEnd w:id="0"/>
    </w:p>
    <w:p w:rsidR="0032309F" w:rsidRPr="00623EC9" w:rsidRDefault="0032309F" w:rsidP="00366874">
      <w:pPr>
        <w:jc w:val="center"/>
        <w:rPr>
          <w:rFonts w:ascii="Arial Narrow" w:hAnsi="Arial Narrow"/>
          <w:b/>
          <w:sz w:val="24"/>
          <w:szCs w:val="24"/>
          <w:u w:val="single"/>
        </w:rPr>
      </w:pPr>
      <w:r w:rsidRPr="00623EC9">
        <w:rPr>
          <w:rFonts w:ascii="Arial Narrow" w:hAnsi="Arial Narrow"/>
          <w:b/>
          <w:sz w:val="24"/>
          <w:szCs w:val="24"/>
          <w:u w:val="single"/>
        </w:rPr>
        <w:t>Actos y actividades para el 25 de Noviembre en contra de la violencia de género</w:t>
      </w:r>
    </w:p>
    <w:p w:rsidR="00623EC9" w:rsidRPr="00623EC9" w:rsidRDefault="00623EC9">
      <w:pPr>
        <w:rPr>
          <w:rFonts w:ascii="Arial Narrow" w:hAnsi="Arial Narrow"/>
          <w:b/>
          <w:sz w:val="24"/>
          <w:szCs w:val="24"/>
          <w:u w:val="single"/>
        </w:rPr>
      </w:pPr>
    </w:p>
    <w:p w:rsidR="0032309F" w:rsidRPr="00623EC9" w:rsidRDefault="0032309F">
      <w:pPr>
        <w:rPr>
          <w:rFonts w:ascii="Arial Narrow" w:hAnsi="Arial Narrow"/>
          <w:b/>
          <w:sz w:val="24"/>
          <w:szCs w:val="24"/>
          <w:u w:val="single"/>
        </w:rPr>
      </w:pPr>
      <w:r w:rsidRPr="00623EC9">
        <w:rPr>
          <w:rFonts w:ascii="Arial Narrow" w:hAnsi="Arial Narrow"/>
          <w:b/>
          <w:sz w:val="24"/>
          <w:szCs w:val="24"/>
          <w:u w:val="single"/>
        </w:rPr>
        <w:t xml:space="preserve">Actividades para tutoría: </w:t>
      </w:r>
      <w:r w:rsidR="00623EC9" w:rsidRPr="00623EC9">
        <w:rPr>
          <w:rFonts w:ascii="Arial Narrow" w:hAnsi="Arial Narrow"/>
          <w:b/>
          <w:sz w:val="24"/>
          <w:szCs w:val="24"/>
          <w:u w:val="single"/>
        </w:rPr>
        <w:drawing>
          <wp:anchor distT="0" distB="0" distL="114300" distR="114300" simplePos="0" relativeHeight="251658240" behindDoc="0" locked="0" layoutInCell="1" allowOverlap="1">
            <wp:simplePos x="2600325" y="1552575"/>
            <wp:positionH relativeFrom="margin">
              <wp:align>right</wp:align>
            </wp:positionH>
            <wp:positionV relativeFrom="margin">
              <wp:align>top</wp:align>
            </wp:positionV>
            <wp:extent cx="1952625" cy="1724025"/>
            <wp:effectExtent l="19050" t="0" r="9525" b="0"/>
            <wp:wrapSquare wrapText="bothSides"/>
            <wp:docPr id="2" name="Imagen 1" descr="http://comunicacion.intecca.uned.es/wp-content/uploads/2015/10/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unicacion.intecca.uned.es/wp-content/uploads/2015/10/article.jpg"/>
                    <pic:cNvPicPr>
                      <a:picLocks noChangeAspect="1" noChangeArrowheads="1"/>
                    </pic:cNvPicPr>
                  </pic:nvPicPr>
                  <pic:blipFill>
                    <a:blip r:embed="rId5" cstate="print"/>
                    <a:srcRect/>
                    <a:stretch>
                      <a:fillRect/>
                    </a:stretch>
                  </pic:blipFill>
                  <pic:spPr bwMode="auto">
                    <a:xfrm>
                      <a:off x="0" y="0"/>
                      <a:ext cx="1952625" cy="1724025"/>
                    </a:xfrm>
                    <a:prstGeom prst="rect">
                      <a:avLst/>
                    </a:prstGeom>
                    <a:noFill/>
                    <a:ln w="9525">
                      <a:noFill/>
                      <a:miter lim="800000"/>
                      <a:headEnd/>
                      <a:tailEnd/>
                    </a:ln>
                  </pic:spPr>
                </pic:pic>
              </a:graphicData>
            </a:graphic>
          </wp:anchor>
        </w:drawing>
      </w:r>
    </w:p>
    <w:p w:rsidR="0032309F" w:rsidRPr="00623EC9" w:rsidRDefault="0032309F">
      <w:pPr>
        <w:rPr>
          <w:rFonts w:ascii="Arial Narrow" w:hAnsi="Arial Narrow"/>
          <w:b/>
          <w:sz w:val="24"/>
          <w:szCs w:val="24"/>
        </w:rPr>
      </w:pPr>
      <w:r w:rsidRPr="00623EC9">
        <w:rPr>
          <w:rFonts w:ascii="Arial Narrow" w:hAnsi="Arial Narrow"/>
          <w:b/>
          <w:sz w:val="24"/>
          <w:szCs w:val="24"/>
        </w:rPr>
        <w:t>1º y 2º de la ESO,</w:t>
      </w:r>
    </w:p>
    <w:p w:rsidR="0032309F" w:rsidRPr="00623EC9" w:rsidRDefault="0032309F" w:rsidP="0032309F">
      <w:pPr>
        <w:rPr>
          <w:rFonts w:ascii="Arial Narrow" w:hAnsi="Arial Narrow"/>
          <w:sz w:val="24"/>
          <w:szCs w:val="24"/>
        </w:rPr>
      </w:pPr>
      <w:r w:rsidRPr="00623EC9">
        <w:rPr>
          <w:rFonts w:ascii="Arial Narrow" w:hAnsi="Arial Narrow"/>
          <w:sz w:val="24"/>
          <w:szCs w:val="24"/>
        </w:rPr>
        <w:t xml:space="preserve"> Visionado del </w:t>
      </w:r>
      <w:proofErr w:type="spellStart"/>
      <w:r w:rsidRPr="00623EC9">
        <w:rPr>
          <w:rFonts w:ascii="Arial Narrow" w:hAnsi="Arial Narrow"/>
          <w:sz w:val="24"/>
          <w:szCs w:val="24"/>
        </w:rPr>
        <w:t>Prezi</w:t>
      </w:r>
      <w:proofErr w:type="spellEnd"/>
      <w:r w:rsidRPr="00623EC9">
        <w:rPr>
          <w:rFonts w:ascii="Arial Narrow" w:hAnsi="Arial Narrow"/>
          <w:sz w:val="24"/>
          <w:szCs w:val="24"/>
        </w:rPr>
        <w:t xml:space="preserve">, reflexión en el aula, el </w:t>
      </w:r>
      <w:proofErr w:type="spellStart"/>
      <w:r w:rsidRPr="00623EC9">
        <w:rPr>
          <w:rFonts w:ascii="Arial Narrow" w:hAnsi="Arial Narrow"/>
          <w:sz w:val="24"/>
          <w:szCs w:val="24"/>
        </w:rPr>
        <w:t>Prezi</w:t>
      </w:r>
      <w:proofErr w:type="spellEnd"/>
      <w:r w:rsidRPr="00623EC9">
        <w:rPr>
          <w:rFonts w:ascii="Arial Narrow" w:hAnsi="Arial Narrow"/>
          <w:sz w:val="24"/>
          <w:szCs w:val="24"/>
        </w:rPr>
        <w:t xml:space="preserve"> contiene videos, un cuento, canciones, carteles, y teoría sobre el tema</w:t>
      </w:r>
    </w:p>
    <w:p w:rsidR="0032309F" w:rsidRPr="00623EC9" w:rsidRDefault="0032309F">
      <w:pPr>
        <w:rPr>
          <w:rFonts w:ascii="Arial Narrow" w:hAnsi="Arial Narrow"/>
          <w:sz w:val="24"/>
          <w:szCs w:val="24"/>
        </w:rPr>
      </w:pPr>
      <w:r w:rsidRPr="00623EC9">
        <w:rPr>
          <w:rFonts w:ascii="Arial Narrow" w:hAnsi="Arial Narrow"/>
          <w:sz w:val="24"/>
          <w:szCs w:val="24"/>
        </w:rPr>
        <w:t xml:space="preserve"> </w:t>
      </w:r>
      <w:hyperlink r:id="rId6" w:history="1">
        <w:r w:rsidRPr="00623EC9">
          <w:rPr>
            <w:rStyle w:val="Hipervnculo"/>
            <w:rFonts w:ascii="Arial Narrow" w:hAnsi="Arial Narrow"/>
            <w:sz w:val="24"/>
            <w:szCs w:val="24"/>
          </w:rPr>
          <w:t>https://prezi.com/hzg5mesdf8lo/taller-para-la-prevencion-de-la-violencia-de-genero-1o-de-eso/</w:t>
        </w:r>
      </w:hyperlink>
      <w:r w:rsidRPr="00623EC9">
        <w:rPr>
          <w:rFonts w:ascii="Arial Narrow" w:hAnsi="Arial Narrow"/>
          <w:sz w:val="24"/>
          <w:szCs w:val="24"/>
        </w:rPr>
        <w:t xml:space="preserve">  </w:t>
      </w:r>
    </w:p>
    <w:p w:rsidR="0032309F" w:rsidRPr="00623EC9" w:rsidRDefault="0032309F" w:rsidP="0032309F">
      <w:pPr>
        <w:rPr>
          <w:rFonts w:ascii="Arial Narrow" w:hAnsi="Arial Narrow"/>
          <w:b/>
          <w:sz w:val="24"/>
          <w:szCs w:val="24"/>
        </w:rPr>
      </w:pPr>
      <w:r w:rsidRPr="00623EC9">
        <w:rPr>
          <w:rFonts w:ascii="Arial Narrow" w:hAnsi="Arial Narrow"/>
          <w:b/>
          <w:sz w:val="24"/>
          <w:szCs w:val="24"/>
        </w:rPr>
        <w:t xml:space="preserve">3º, 4º de la ESO y Bachillerato </w:t>
      </w:r>
    </w:p>
    <w:p w:rsidR="0032309F" w:rsidRPr="00623EC9" w:rsidRDefault="0032309F" w:rsidP="0032309F">
      <w:pPr>
        <w:rPr>
          <w:rFonts w:ascii="Arial Narrow" w:hAnsi="Arial Narrow"/>
          <w:sz w:val="24"/>
          <w:szCs w:val="24"/>
        </w:rPr>
      </w:pPr>
      <w:r w:rsidRPr="00623EC9">
        <w:rPr>
          <w:rFonts w:ascii="Arial Narrow" w:hAnsi="Arial Narrow"/>
          <w:sz w:val="24"/>
          <w:szCs w:val="24"/>
        </w:rPr>
        <w:t xml:space="preserve">Visionado del </w:t>
      </w:r>
      <w:proofErr w:type="spellStart"/>
      <w:r w:rsidRPr="00623EC9">
        <w:rPr>
          <w:rFonts w:ascii="Arial Narrow" w:hAnsi="Arial Narrow"/>
          <w:sz w:val="24"/>
          <w:szCs w:val="24"/>
        </w:rPr>
        <w:t>Prezi</w:t>
      </w:r>
      <w:proofErr w:type="spellEnd"/>
      <w:r w:rsidRPr="00623EC9">
        <w:rPr>
          <w:rFonts w:ascii="Arial Narrow" w:hAnsi="Arial Narrow"/>
          <w:sz w:val="24"/>
          <w:szCs w:val="24"/>
        </w:rPr>
        <w:t xml:space="preserve">, reflexión en el aula, el </w:t>
      </w:r>
      <w:proofErr w:type="spellStart"/>
      <w:r w:rsidRPr="00623EC9">
        <w:rPr>
          <w:rFonts w:ascii="Arial Narrow" w:hAnsi="Arial Narrow"/>
          <w:sz w:val="24"/>
          <w:szCs w:val="24"/>
        </w:rPr>
        <w:t>Prezi</w:t>
      </w:r>
      <w:proofErr w:type="spellEnd"/>
      <w:r w:rsidRPr="00623EC9">
        <w:rPr>
          <w:rFonts w:ascii="Arial Narrow" w:hAnsi="Arial Narrow"/>
          <w:sz w:val="24"/>
          <w:szCs w:val="24"/>
        </w:rPr>
        <w:t xml:space="preserve"> contiene videos, canciones, carteles, y teoría sobre el tema</w:t>
      </w:r>
    </w:p>
    <w:p w:rsidR="0032309F" w:rsidRPr="00623EC9" w:rsidRDefault="005256DA" w:rsidP="0032309F">
      <w:pPr>
        <w:rPr>
          <w:rFonts w:ascii="Arial Narrow" w:hAnsi="Arial Narrow"/>
          <w:sz w:val="24"/>
          <w:szCs w:val="24"/>
        </w:rPr>
      </w:pPr>
      <w:hyperlink r:id="rId7" w:history="1">
        <w:r w:rsidR="0032309F" w:rsidRPr="00623EC9">
          <w:rPr>
            <w:rStyle w:val="Hipervnculo"/>
            <w:rFonts w:ascii="Arial Narrow" w:hAnsi="Arial Narrow"/>
            <w:sz w:val="24"/>
            <w:szCs w:val="24"/>
          </w:rPr>
          <w:t>https://prezi.com/dkcrqj6hbtbh/taller-para-la-prevencion-de-la-violencia-de-genero-3o-y-4o-de-eso/</w:t>
        </w:r>
      </w:hyperlink>
      <w:r w:rsidR="0032309F" w:rsidRPr="00623EC9">
        <w:rPr>
          <w:rFonts w:ascii="Arial Narrow" w:hAnsi="Arial Narrow"/>
          <w:sz w:val="24"/>
          <w:szCs w:val="24"/>
        </w:rPr>
        <w:t xml:space="preserve"> </w:t>
      </w:r>
    </w:p>
    <w:p w:rsidR="0032309F" w:rsidRPr="00623EC9" w:rsidRDefault="0032309F" w:rsidP="0032309F">
      <w:pPr>
        <w:rPr>
          <w:rFonts w:ascii="Arial Narrow" w:hAnsi="Arial Narrow"/>
          <w:b/>
          <w:sz w:val="24"/>
          <w:szCs w:val="24"/>
        </w:rPr>
      </w:pPr>
      <w:r w:rsidRPr="00623EC9">
        <w:rPr>
          <w:rFonts w:ascii="Arial Narrow" w:hAnsi="Arial Narrow"/>
          <w:b/>
          <w:sz w:val="24"/>
          <w:szCs w:val="24"/>
        </w:rPr>
        <w:t xml:space="preserve"> 4º  de la ESO y Bachillerato</w:t>
      </w:r>
    </w:p>
    <w:p w:rsidR="0032309F" w:rsidRPr="00623EC9" w:rsidRDefault="0032309F" w:rsidP="0032309F">
      <w:pPr>
        <w:rPr>
          <w:rFonts w:ascii="Arial Narrow" w:hAnsi="Arial Narrow"/>
          <w:sz w:val="24"/>
          <w:szCs w:val="24"/>
        </w:rPr>
      </w:pPr>
      <w:r w:rsidRPr="00623EC9">
        <w:rPr>
          <w:rFonts w:ascii="Arial Narrow" w:hAnsi="Arial Narrow"/>
          <w:sz w:val="24"/>
          <w:szCs w:val="24"/>
        </w:rPr>
        <w:t xml:space="preserve">Visionado y análisis del cortometraje  El orden de las  cosas (2010), 20n minutos </w:t>
      </w:r>
    </w:p>
    <w:p w:rsidR="0032309F" w:rsidRPr="00623EC9" w:rsidRDefault="005256DA" w:rsidP="0032309F">
      <w:pPr>
        <w:rPr>
          <w:rFonts w:ascii="Arial Narrow" w:hAnsi="Arial Narrow"/>
          <w:sz w:val="24"/>
          <w:szCs w:val="24"/>
        </w:rPr>
      </w:pPr>
      <w:hyperlink r:id="rId8" w:history="1">
        <w:r w:rsidR="001269C6" w:rsidRPr="00623EC9">
          <w:rPr>
            <w:rStyle w:val="Hipervnculo"/>
            <w:rFonts w:ascii="Arial Narrow" w:hAnsi="Arial Narrow"/>
            <w:sz w:val="24"/>
            <w:szCs w:val="24"/>
          </w:rPr>
          <w:t>https://www.youtube.com/watch?v=hfGsrMBsX1Q</w:t>
        </w:r>
      </w:hyperlink>
    </w:p>
    <w:p w:rsidR="0032309F" w:rsidRPr="00623EC9" w:rsidRDefault="00366874" w:rsidP="0032309F">
      <w:pPr>
        <w:rPr>
          <w:rFonts w:ascii="Arial Narrow" w:hAnsi="Arial Narrow"/>
          <w:b/>
          <w:sz w:val="24"/>
          <w:szCs w:val="24"/>
          <w:u w:val="single"/>
        </w:rPr>
      </w:pPr>
      <w:proofErr w:type="gramStart"/>
      <w:r w:rsidRPr="00623EC9">
        <w:rPr>
          <w:rFonts w:ascii="Arial Narrow" w:hAnsi="Arial Narrow"/>
          <w:b/>
          <w:sz w:val="24"/>
          <w:szCs w:val="24"/>
          <w:u w:val="single"/>
        </w:rPr>
        <w:t>tutoría</w:t>
      </w:r>
      <w:proofErr w:type="gramEnd"/>
      <w:r w:rsidRPr="00623EC9">
        <w:rPr>
          <w:rFonts w:ascii="Arial Narrow" w:hAnsi="Arial Narrow"/>
          <w:b/>
          <w:sz w:val="24"/>
          <w:szCs w:val="24"/>
          <w:u w:val="single"/>
        </w:rPr>
        <w:t xml:space="preserve"> para todos los curos </w:t>
      </w:r>
      <w:r w:rsidR="0032309F" w:rsidRPr="00623EC9">
        <w:rPr>
          <w:rFonts w:ascii="Arial Narrow" w:hAnsi="Arial Narrow"/>
          <w:b/>
          <w:sz w:val="24"/>
          <w:szCs w:val="24"/>
          <w:u w:val="single"/>
        </w:rPr>
        <w:t>(ESO y Bachillerato)</w:t>
      </w:r>
    </w:p>
    <w:p w:rsidR="0032309F" w:rsidRPr="00623EC9" w:rsidRDefault="00623EC9" w:rsidP="0032309F">
      <w:pPr>
        <w:rPr>
          <w:rFonts w:ascii="Arial Narrow" w:hAnsi="Arial Narrow"/>
          <w:sz w:val="24"/>
          <w:szCs w:val="24"/>
        </w:rPr>
      </w:pPr>
      <w:r w:rsidRPr="00623EC9">
        <w:rPr>
          <w:rFonts w:ascii="Arial Narrow" w:hAnsi="Arial Narrow"/>
          <w:noProof/>
          <w:sz w:val="24"/>
          <w:szCs w:val="24"/>
          <w:lang w:eastAsia="es-ES"/>
        </w:rPr>
        <w:drawing>
          <wp:anchor distT="0" distB="0" distL="114300" distR="114300" simplePos="0" relativeHeight="251659264" behindDoc="0" locked="0" layoutInCell="1" allowOverlap="1">
            <wp:simplePos x="0" y="0"/>
            <wp:positionH relativeFrom="margin">
              <wp:align>right</wp:align>
            </wp:positionH>
            <wp:positionV relativeFrom="margin">
              <wp:posOffset>6739255</wp:posOffset>
            </wp:positionV>
            <wp:extent cx="1600200" cy="1600200"/>
            <wp:effectExtent l="19050" t="0" r="0" b="0"/>
            <wp:wrapSquare wrapText="bothSides"/>
            <wp:docPr id="4" name="Imagen 4" descr="http://www.imagenestop.com/dibujos1/dibujos-de-arboles-13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magenestop.com/dibujos1/dibujos-de-arboles-13171.jpg"/>
                    <pic:cNvPicPr>
                      <a:picLocks noChangeAspect="1" noChangeArrowheads="1"/>
                    </pic:cNvPicPr>
                  </pic:nvPicPr>
                  <pic:blipFill>
                    <a:blip r:embed="rId9" cstate="print"/>
                    <a:srcRect/>
                    <a:stretch>
                      <a:fillRect/>
                    </a:stretch>
                  </pic:blipFill>
                  <pic:spPr bwMode="auto">
                    <a:xfrm>
                      <a:off x="0" y="0"/>
                      <a:ext cx="1600200" cy="1600200"/>
                    </a:xfrm>
                    <a:prstGeom prst="rect">
                      <a:avLst/>
                    </a:prstGeom>
                    <a:noFill/>
                    <a:ln w="9525">
                      <a:noFill/>
                      <a:miter lim="800000"/>
                      <a:headEnd/>
                      <a:tailEnd/>
                    </a:ln>
                  </pic:spPr>
                </pic:pic>
              </a:graphicData>
            </a:graphic>
          </wp:anchor>
        </w:drawing>
      </w:r>
      <w:r w:rsidR="0032309F" w:rsidRPr="00623EC9">
        <w:rPr>
          <w:rFonts w:ascii="Arial Narrow" w:hAnsi="Arial Narrow"/>
          <w:sz w:val="24"/>
          <w:szCs w:val="24"/>
        </w:rPr>
        <w:t xml:space="preserve">Colocación de lemas o cartas para las  víctimas </w:t>
      </w:r>
      <w:r w:rsidR="00366874" w:rsidRPr="00623EC9">
        <w:rPr>
          <w:rFonts w:ascii="Arial Narrow" w:hAnsi="Arial Narrow"/>
          <w:sz w:val="24"/>
          <w:szCs w:val="24"/>
        </w:rPr>
        <w:t xml:space="preserve">(de violencia de género) </w:t>
      </w:r>
      <w:r w:rsidR="0032309F" w:rsidRPr="00623EC9">
        <w:rPr>
          <w:rFonts w:ascii="Arial Narrow" w:hAnsi="Arial Narrow"/>
          <w:sz w:val="24"/>
          <w:szCs w:val="24"/>
        </w:rPr>
        <w:t xml:space="preserve">en los árboles de cada planta (se precisa papel,  bolígrafos o rotuladores, tijeras y chinchetas) (también se puede hacer con papel adhesivo o </w:t>
      </w:r>
      <w:proofErr w:type="spellStart"/>
      <w:r w:rsidR="0032309F" w:rsidRPr="00623EC9">
        <w:rPr>
          <w:rFonts w:ascii="Arial Narrow" w:hAnsi="Arial Narrow"/>
          <w:sz w:val="24"/>
          <w:szCs w:val="24"/>
        </w:rPr>
        <w:t>posit</w:t>
      </w:r>
      <w:proofErr w:type="spellEnd"/>
      <w:r w:rsidR="0032309F" w:rsidRPr="00623EC9">
        <w:rPr>
          <w:rFonts w:ascii="Arial Narrow" w:hAnsi="Arial Narrow"/>
          <w:sz w:val="24"/>
          <w:szCs w:val="24"/>
        </w:rPr>
        <w:t>)</w:t>
      </w:r>
      <w:r w:rsidRPr="00623EC9">
        <w:rPr>
          <w:rFonts w:ascii="Arial Narrow" w:hAnsi="Arial Narrow"/>
          <w:sz w:val="24"/>
          <w:szCs w:val="24"/>
        </w:rPr>
        <w:t xml:space="preserve"> </w:t>
      </w:r>
    </w:p>
    <w:p w:rsidR="0032309F" w:rsidRPr="00623EC9" w:rsidRDefault="0032309F" w:rsidP="0032309F">
      <w:pPr>
        <w:rPr>
          <w:rFonts w:ascii="Arial Narrow" w:hAnsi="Arial Narrow"/>
          <w:sz w:val="24"/>
          <w:szCs w:val="24"/>
        </w:rPr>
      </w:pPr>
      <w:r w:rsidRPr="00623EC9">
        <w:rPr>
          <w:rFonts w:ascii="Arial Narrow" w:hAnsi="Arial Narrow"/>
          <w:sz w:val="24"/>
          <w:szCs w:val="24"/>
        </w:rPr>
        <w:t xml:space="preserve">Los alumnos y alumnas, una vez realizadas las actividades anteriores (el visionado de </w:t>
      </w:r>
      <w:proofErr w:type="spellStart"/>
      <w:r w:rsidRPr="00623EC9">
        <w:rPr>
          <w:rFonts w:ascii="Arial Narrow" w:hAnsi="Arial Narrow"/>
          <w:sz w:val="24"/>
          <w:szCs w:val="24"/>
        </w:rPr>
        <w:t>Prezis</w:t>
      </w:r>
      <w:proofErr w:type="spellEnd"/>
      <w:r w:rsidRPr="00623EC9">
        <w:rPr>
          <w:rFonts w:ascii="Arial Narrow" w:hAnsi="Arial Narrow"/>
          <w:sz w:val="24"/>
          <w:szCs w:val="24"/>
        </w:rPr>
        <w:t xml:space="preserve"> o cortometraje) pueden colocar una carta o lema en el árbol de su planta;</w:t>
      </w:r>
    </w:p>
    <w:p w:rsidR="0032309F" w:rsidRPr="00623EC9" w:rsidRDefault="0032309F" w:rsidP="0032309F">
      <w:pPr>
        <w:rPr>
          <w:rFonts w:ascii="Arial Narrow" w:hAnsi="Arial Narrow"/>
          <w:sz w:val="24"/>
          <w:szCs w:val="24"/>
        </w:rPr>
      </w:pPr>
      <w:r w:rsidRPr="00623EC9">
        <w:rPr>
          <w:rFonts w:ascii="Arial Narrow" w:hAnsi="Arial Narrow"/>
          <w:sz w:val="24"/>
          <w:szCs w:val="24"/>
        </w:rPr>
        <w:t xml:space="preserve"> Las cartas o lemas se pueden confeccionar de forma individual, en pequeños grupos o de forma colectiva, por toda la clase.</w:t>
      </w:r>
    </w:p>
    <w:p w:rsidR="00366874" w:rsidRPr="00623EC9" w:rsidRDefault="00366874" w:rsidP="0032309F">
      <w:pPr>
        <w:rPr>
          <w:rFonts w:ascii="Arial Narrow" w:hAnsi="Arial Narrow"/>
          <w:sz w:val="24"/>
          <w:szCs w:val="24"/>
        </w:rPr>
      </w:pPr>
      <w:r w:rsidRPr="00623EC9">
        <w:rPr>
          <w:rFonts w:ascii="Arial Narrow" w:hAnsi="Arial Narrow"/>
          <w:sz w:val="24"/>
          <w:szCs w:val="24"/>
        </w:rPr>
        <w:t xml:space="preserve">Una vez finalizada esta actividad, cada tutor/a con su grupo seleccionará una carta o lema que represente al grupo. Se colocará en una cartulina con el curos y letra </w:t>
      </w:r>
      <w:r w:rsidR="00623EC9" w:rsidRPr="00623EC9">
        <w:rPr>
          <w:rFonts w:ascii="Arial Narrow" w:hAnsi="Arial Narrow"/>
          <w:sz w:val="24"/>
          <w:szCs w:val="24"/>
        </w:rPr>
        <w:t xml:space="preserve">(por ejemplo 1º D) </w:t>
      </w:r>
      <w:r w:rsidRPr="00623EC9">
        <w:rPr>
          <w:rFonts w:ascii="Arial Narrow" w:hAnsi="Arial Narrow"/>
          <w:sz w:val="24"/>
          <w:szCs w:val="24"/>
        </w:rPr>
        <w:t>para exponer el día 25 de noviembre en el recreo.</w:t>
      </w:r>
    </w:p>
    <w:p w:rsidR="00366874" w:rsidRPr="00623EC9" w:rsidRDefault="00366874" w:rsidP="00366874">
      <w:pPr>
        <w:rPr>
          <w:rFonts w:ascii="Arial Narrow" w:hAnsi="Arial Narrow"/>
          <w:sz w:val="24"/>
          <w:szCs w:val="24"/>
        </w:rPr>
      </w:pPr>
      <w:r w:rsidRPr="00623EC9">
        <w:rPr>
          <w:rFonts w:ascii="Arial Narrow" w:hAnsi="Arial Narrow"/>
          <w:sz w:val="24"/>
          <w:szCs w:val="24"/>
        </w:rPr>
        <w:t xml:space="preserve">La cartulina será entregada por el secretario del centro (Hilario) </w:t>
      </w:r>
    </w:p>
    <w:p w:rsidR="00623EC9" w:rsidRPr="00623EC9" w:rsidRDefault="00623EC9" w:rsidP="00366874">
      <w:pPr>
        <w:rPr>
          <w:rFonts w:ascii="Arial Narrow" w:hAnsi="Arial Narrow"/>
          <w:sz w:val="24"/>
          <w:szCs w:val="24"/>
        </w:rPr>
      </w:pPr>
    </w:p>
    <w:p w:rsidR="00366874" w:rsidRPr="00623EC9" w:rsidRDefault="00366874" w:rsidP="00366874">
      <w:pPr>
        <w:rPr>
          <w:rFonts w:ascii="Arial Narrow" w:hAnsi="Arial Narrow"/>
          <w:b/>
          <w:sz w:val="24"/>
          <w:szCs w:val="24"/>
          <w:u w:val="single"/>
        </w:rPr>
      </w:pPr>
      <w:r w:rsidRPr="00623EC9">
        <w:rPr>
          <w:rFonts w:ascii="Arial Narrow" w:hAnsi="Arial Narrow"/>
          <w:b/>
          <w:sz w:val="24"/>
          <w:szCs w:val="24"/>
          <w:u w:val="single"/>
        </w:rPr>
        <w:lastRenderedPageBreak/>
        <w:t>Tutoría para todos los curos (ESO y Bachillerato)</w:t>
      </w:r>
    </w:p>
    <w:p w:rsidR="0032309F" w:rsidRPr="00623EC9" w:rsidRDefault="00366874">
      <w:pPr>
        <w:rPr>
          <w:rFonts w:ascii="Arial Narrow" w:hAnsi="Arial Narrow"/>
          <w:sz w:val="24"/>
          <w:szCs w:val="24"/>
        </w:rPr>
      </w:pPr>
      <w:r w:rsidRPr="00623EC9">
        <w:rPr>
          <w:rFonts w:ascii="Arial Narrow" w:hAnsi="Arial Narrow"/>
          <w:sz w:val="24"/>
          <w:szCs w:val="24"/>
        </w:rPr>
        <w:t xml:space="preserve">El secretario del centro (Hilario) entregará a cada tutor/a un cartel con el logo de una mano morada (en contra de la violencia de género) que se deberá colocar en cada clase, tanto en la ventana externa como en la puerta o cerca de la pizarra. </w:t>
      </w:r>
    </w:p>
    <w:p w:rsidR="00366874" w:rsidRPr="00623EC9" w:rsidRDefault="00623EC9">
      <w:pPr>
        <w:rPr>
          <w:rFonts w:ascii="Arial Narrow" w:hAnsi="Arial Narrow"/>
          <w:sz w:val="24"/>
          <w:szCs w:val="24"/>
        </w:rPr>
      </w:pPr>
      <w:r w:rsidRPr="00623EC9">
        <w:rPr>
          <w:rFonts w:ascii="Arial Narrow" w:hAnsi="Arial Narrow"/>
          <w:noProof/>
          <w:sz w:val="24"/>
          <w:szCs w:val="24"/>
          <w:lang w:eastAsia="es-ES"/>
        </w:rPr>
        <w:drawing>
          <wp:inline distT="0" distB="0" distL="0" distR="0">
            <wp:extent cx="1952625" cy="1693028"/>
            <wp:effectExtent l="19050" t="0" r="9525" b="0"/>
            <wp:docPr id="1" name="Imagen 1" descr="http://comunicacion.intecca.uned.es/wp-content/uploads/2015/10/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unicacion.intecca.uned.es/wp-content/uploads/2015/10/article.jpg"/>
                    <pic:cNvPicPr>
                      <a:picLocks noChangeAspect="1" noChangeArrowheads="1"/>
                    </pic:cNvPicPr>
                  </pic:nvPicPr>
                  <pic:blipFill>
                    <a:blip r:embed="rId10" cstate="print"/>
                    <a:srcRect/>
                    <a:stretch>
                      <a:fillRect/>
                    </a:stretch>
                  </pic:blipFill>
                  <pic:spPr bwMode="auto">
                    <a:xfrm>
                      <a:off x="0" y="0"/>
                      <a:ext cx="1952395" cy="1692829"/>
                    </a:xfrm>
                    <a:prstGeom prst="rect">
                      <a:avLst/>
                    </a:prstGeom>
                    <a:noFill/>
                    <a:ln w="9525">
                      <a:noFill/>
                      <a:miter lim="800000"/>
                      <a:headEnd/>
                      <a:tailEnd/>
                    </a:ln>
                  </pic:spPr>
                </pic:pic>
              </a:graphicData>
            </a:graphic>
          </wp:inline>
        </w:drawing>
      </w:r>
    </w:p>
    <w:p w:rsidR="001269C6" w:rsidRPr="00623EC9" w:rsidRDefault="0032309F">
      <w:pPr>
        <w:rPr>
          <w:rFonts w:ascii="Arial Narrow" w:hAnsi="Arial Narrow"/>
          <w:b/>
          <w:sz w:val="24"/>
          <w:szCs w:val="24"/>
          <w:u w:val="single"/>
        </w:rPr>
      </w:pPr>
      <w:r w:rsidRPr="00623EC9">
        <w:rPr>
          <w:rFonts w:ascii="Arial Narrow" w:hAnsi="Arial Narrow"/>
          <w:b/>
          <w:sz w:val="24"/>
          <w:szCs w:val="24"/>
          <w:u w:val="single"/>
        </w:rPr>
        <w:t xml:space="preserve">Actividades en el centro </w:t>
      </w:r>
      <w:r w:rsidR="00623EC9" w:rsidRPr="00623EC9">
        <w:rPr>
          <w:rFonts w:ascii="Arial Narrow" w:hAnsi="Arial Narrow"/>
          <w:b/>
          <w:sz w:val="24"/>
          <w:szCs w:val="24"/>
          <w:u w:val="single"/>
        </w:rPr>
        <w:t xml:space="preserve">durante toda la semana </w:t>
      </w:r>
    </w:p>
    <w:p w:rsidR="00623EC9" w:rsidRPr="00623EC9" w:rsidRDefault="00623EC9" w:rsidP="0032309F">
      <w:pPr>
        <w:pStyle w:val="Prrafodelista"/>
        <w:numPr>
          <w:ilvl w:val="0"/>
          <w:numId w:val="1"/>
        </w:numPr>
        <w:rPr>
          <w:rFonts w:ascii="Arial Narrow" w:hAnsi="Arial Narrow"/>
          <w:sz w:val="24"/>
          <w:szCs w:val="24"/>
        </w:rPr>
      </w:pPr>
    </w:p>
    <w:p w:rsidR="00623EC9" w:rsidRPr="00623EC9" w:rsidRDefault="00623EC9" w:rsidP="0032309F">
      <w:pPr>
        <w:pStyle w:val="Prrafodelista"/>
        <w:numPr>
          <w:ilvl w:val="0"/>
          <w:numId w:val="1"/>
        </w:numPr>
        <w:rPr>
          <w:rFonts w:ascii="Arial Narrow" w:hAnsi="Arial Narrow"/>
          <w:sz w:val="24"/>
          <w:szCs w:val="24"/>
        </w:rPr>
      </w:pPr>
      <w:r w:rsidRPr="00623EC9">
        <w:rPr>
          <w:rFonts w:ascii="Arial Narrow" w:hAnsi="Arial Narrow"/>
          <w:sz w:val="24"/>
          <w:szCs w:val="24"/>
        </w:rPr>
        <w:t>En la página WEB del centro se expondrá el logo de “no más violencia de género”</w:t>
      </w:r>
    </w:p>
    <w:p w:rsidR="00623EC9" w:rsidRPr="00623EC9" w:rsidRDefault="00623EC9" w:rsidP="00623EC9">
      <w:pPr>
        <w:pStyle w:val="Prrafodelista"/>
        <w:numPr>
          <w:ilvl w:val="0"/>
          <w:numId w:val="1"/>
        </w:numPr>
        <w:rPr>
          <w:rFonts w:ascii="Arial Narrow" w:hAnsi="Arial Narrow"/>
          <w:sz w:val="24"/>
          <w:szCs w:val="24"/>
        </w:rPr>
      </w:pPr>
      <w:r w:rsidRPr="00623EC9">
        <w:rPr>
          <w:rFonts w:ascii="Arial Narrow" w:hAnsi="Arial Narrow"/>
          <w:sz w:val="24"/>
          <w:szCs w:val="24"/>
        </w:rPr>
        <w:t>En la página WEB del centro se expondrá el manifiesto del 25 de Noviembre en contra de la violencia de género</w:t>
      </w:r>
    </w:p>
    <w:p w:rsidR="0032309F" w:rsidRPr="00623EC9" w:rsidRDefault="00623EC9" w:rsidP="0032309F">
      <w:pPr>
        <w:pStyle w:val="Prrafodelista"/>
        <w:numPr>
          <w:ilvl w:val="0"/>
          <w:numId w:val="1"/>
        </w:numPr>
        <w:rPr>
          <w:rFonts w:ascii="Arial Narrow" w:hAnsi="Arial Narrow"/>
          <w:sz w:val="24"/>
          <w:szCs w:val="24"/>
        </w:rPr>
      </w:pPr>
      <w:r w:rsidRPr="00623EC9">
        <w:rPr>
          <w:rFonts w:ascii="Arial Narrow" w:hAnsi="Arial Narrow"/>
          <w:sz w:val="24"/>
          <w:szCs w:val="24"/>
        </w:rPr>
        <w:t xml:space="preserve">El alumnado puede visitar con el profesorado de aula o con su tutor/a </w:t>
      </w:r>
      <w:r w:rsidR="0032309F" w:rsidRPr="00623EC9">
        <w:rPr>
          <w:rFonts w:ascii="Arial Narrow" w:hAnsi="Arial Narrow"/>
          <w:sz w:val="24"/>
          <w:szCs w:val="24"/>
        </w:rPr>
        <w:t xml:space="preserve">la exposición de mujeres matemáticas en la planta baja </w:t>
      </w:r>
      <w:r w:rsidRPr="00623EC9">
        <w:rPr>
          <w:rFonts w:ascii="Arial Narrow" w:hAnsi="Arial Narrow"/>
          <w:sz w:val="24"/>
          <w:szCs w:val="24"/>
        </w:rPr>
        <w:t xml:space="preserve">(sala de exposiciones) </w:t>
      </w:r>
    </w:p>
    <w:p w:rsidR="00623EC9" w:rsidRPr="00623EC9" w:rsidRDefault="0032309F" w:rsidP="00623EC9">
      <w:pPr>
        <w:pStyle w:val="Prrafodelista"/>
        <w:numPr>
          <w:ilvl w:val="0"/>
          <w:numId w:val="1"/>
        </w:numPr>
        <w:rPr>
          <w:rFonts w:ascii="Arial Narrow" w:hAnsi="Arial Narrow"/>
          <w:sz w:val="24"/>
          <w:szCs w:val="24"/>
        </w:rPr>
      </w:pPr>
      <w:r w:rsidRPr="00623EC9">
        <w:rPr>
          <w:rFonts w:ascii="Arial Narrow" w:hAnsi="Arial Narrow"/>
          <w:sz w:val="24"/>
          <w:szCs w:val="24"/>
        </w:rPr>
        <w:t xml:space="preserve">visionado de películas relacionadas con el tema: </w:t>
      </w:r>
      <w:r w:rsidR="00623EC9" w:rsidRPr="00623EC9">
        <w:rPr>
          <w:rFonts w:ascii="Arial Narrow" w:hAnsi="Arial Narrow"/>
          <w:sz w:val="24"/>
          <w:szCs w:val="24"/>
        </w:rPr>
        <w:t xml:space="preserve"> </w:t>
      </w:r>
      <w:r w:rsidRPr="00623EC9">
        <w:rPr>
          <w:rFonts w:ascii="Arial Narrow" w:hAnsi="Arial Narrow"/>
          <w:sz w:val="24"/>
          <w:szCs w:val="24"/>
        </w:rPr>
        <w:t xml:space="preserve">No estás sola,  Sara (2009) 1 hora </w:t>
      </w:r>
      <w:hyperlink r:id="rId11" w:history="1">
        <w:r w:rsidRPr="00623EC9">
          <w:rPr>
            <w:rStyle w:val="Hipervnculo"/>
            <w:rFonts w:ascii="Arial Narrow" w:hAnsi="Arial Narrow"/>
            <w:sz w:val="24"/>
            <w:szCs w:val="24"/>
          </w:rPr>
          <w:t>https://www.youtube.com/watch?v=h6_Il86NCPc</w:t>
        </w:r>
      </w:hyperlink>
    </w:p>
    <w:p w:rsidR="00366874" w:rsidRPr="00623EC9" w:rsidRDefault="00366874" w:rsidP="00623EC9">
      <w:pPr>
        <w:pStyle w:val="Prrafodelista"/>
        <w:numPr>
          <w:ilvl w:val="0"/>
          <w:numId w:val="1"/>
        </w:numPr>
        <w:rPr>
          <w:rFonts w:ascii="Arial Narrow" w:hAnsi="Arial Narrow"/>
          <w:sz w:val="24"/>
          <w:szCs w:val="24"/>
        </w:rPr>
      </w:pPr>
      <w:r w:rsidRPr="00623EC9">
        <w:rPr>
          <w:rFonts w:ascii="Arial Narrow" w:hAnsi="Arial Narrow"/>
          <w:sz w:val="24"/>
          <w:szCs w:val="24"/>
        </w:rPr>
        <w:t xml:space="preserve">La película se proyectará en el salón de actos por la orientadora y alumna de prácticas, María), será necesario organizar horarios con los tutores/as </w:t>
      </w:r>
    </w:p>
    <w:p w:rsidR="0032309F" w:rsidRPr="00623EC9" w:rsidRDefault="0032309F" w:rsidP="0032309F">
      <w:pPr>
        <w:pStyle w:val="Prrafodelista"/>
        <w:rPr>
          <w:rFonts w:ascii="Arial Narrow" w:hAnsi="Arial Narrow"/>
          <w:sz w:val="24"/>
          <w:szCs w:val="24"/>
        </w:rPr>
      </w:pPr>
    </w:p>
    <w:p w:rsidR="0032309F" w:rsidRPr="00623EC9" w:rsidRDefault="0032309F" w:rsidP="00623EC9">
      <w:pPr>
        <w:rPr>
          <w:rFonts w:ascii="Arial Narrow" w:hAnsi="Arial Narrow"/>
          <w:b/>
          <w:sz w:val="24"/>
          <w:szCs w:val="24"/>
          <w:u w:val="single"/>
        </w:rPr>
      </w:pPr>
      <w:r w:rsidRPr="00623EC9">
        <w:rPr>
          <w:rFonts w:ascii="Arial Narrow" w:hAnsi="Arial Narrow"/>
          <w:b/>
          <w:sz w:val="24"/>
          <w:szCs w:val="24"/>
          <w:u w:val="single"/>
        </w:rPr>
        <w:t xml:space="preserve">Recreo día 25 de noviembre: </w:t>
      </w:r>
    </w:p>
    <w:p w:rsidR="00366874" w:rsidRPr="00623EC9" w:rsidRDefault="0032309F" w:rsidP="00623EC9">
      <w:pPr>
        <w:pStyle w:val="Prrafodelista"/>
        <w:numPr>
          <w:ilvl w:val="0"/>
          <w:numId w:val="3"/>
        </w:numPr>
        <w:ind w:left="709"/>
        <w:rPr>
          <w:rFonts w:ascii="Arial Narrow" w:hAnsi="Arial Narrow"/>
          <w:sz w:val="24"/>
          <w:szCs w:val="24"/>
        </w:rPr>
      </w:pPr>
      <w:r w:rsidRPr="00623EC9">
        <w:rPr>
          <w:rFonts w:ascii="Arial Narrow" w:hAnsi="Arial Narrow"/>
          <w:sz w:val="24"/>
          <w:szCs w:val="24"/>
        </w:rPr>
        <w:t xml:space="preserve">lectura del manifiesto del 25 de noviembre </w:t>
      </w:r>
      <w:r w:rsidR="00366874" w:rsidRPr="00623EC9">
        <w:rPr>
          <w:rFonts w:ascii="Arial Narrow" w:hAnsi="Arial Narrow"/>
          <w:sz w:val="24"/>
          <w:szCs w:val="24"/>
        </w:rPr>
        <w:t>por parte de la agente de igualdad del Consejo Escolar (Ana Ceballos)</w:t>
      </w:r>
    </w:p>
    <w:p w:rsidR="00366874" w:rsidRPr="00623EC9" w:rsidRDefault="00366874" w:rsidP="00623EC9">
      <w:pPr>
        <w:pStyle w:val="Prrafodelista"/>
        <w:numPr>
          <w:ilvl w:val="0"/>
          <w:numId w:val="3"/>
        </w:numPr>
        <w:ind w:left="709"/>
        <w:rPr>
          <w:rFonts w:ascii="Arial Narrow" w:hAnsi="Arial Narrow"/>
          <w:sz w:val="24"/>
          <w:szCs w:val="24"/>
        </w:rPr>
      </w:pPr>
      <w:r w:rsidRPr="00623EC9">
        <w:rPr>
          <w:rFonts w:ascii="Arial Narrow" w:hAnsi="Arial Narrow"/>
          <w:sz w:val="24"/>
          <w:szCs w:val="24"/>
        </w:rPr>
        <w:t>el manifiesto se escribirá en un cartel grande para ser visionado por el alumnado y profesorado</w:t>
      </w:r>
    </w:p>
    <w:p w:rsidR="00366874" w:rsidRPr="00623EC9" w:rsidRDefault="00366874" w:rsidP="00623EC9">
      <w:pPr>
        <w:pStyle w:val="Prrafodelista"/>
        <w:numPr>
          <w:ilvl w:val="0"/>
          <w:numId w:val="3"/>
        </w:numPr>
        <w:ind w:left="709"/>
        <w:rPr>
          <w:rFonts w:ascii="Arial Narrow" w:hAnsi="Arial Narrow"/>
          <w:sz w:val="24"/>
          <w:szCs w:val="24"/>
        </w:rPr>
      </w:pPr>
      <w:r w:rsidRPr="00623EC9">
        <w:rPr>
          <w:rFonts w:ascii="Arial Narrow" w:hAnsi="Arial Narrow"/>
          <w:sz w:val="24"/>
          <w:szCs w:val="24"/>
        </w:rPr>
        <w:t xml:space="preserve">cada grupo de alumnos y alumnas de cada curso, bajarán su cartulina con el lema o carta más representativa para su exposición </w:t>
      </w:r>
    </w:p>
    <w:p w:rsidR="0032309F" w:rsidRPr="00623EC9" w:rsidRDefault="0032309F" w:rsidP="00623EC9">
      <w:pPr>
        <w:pStyle w:val="Prrafodelista"/>
        <w:numPr>
          <w:ilvl w:val="0"/>
          <w:numId w:val="3"/>
        </w:numPr>
        <w:ind w:left="709"/>
        <w:rPr>
          <w:rFonts w:ascii="Arial Narrow" w:hAnsi="Arial Narrow"/>
          <w:sz w:val="24"/>
          <w:szCs w:val="24"/>
        </w:rPr>
      </w:pPr>
      <w:r w:rsidRPr="00623EC9">
        <w:rPr>
          <w:rFonts w:ascii="Arial Narrow" w:hAnsi="Arial Narrow"/>
          <w:sz w:val="24"/>
          <w:szCs w:val="24"/>
        </w:rPr>
        <w:t xml:space="preserve">1 minuto de silencio </w:t>
      </w:r>
    </w:p>
    <w:p w:rsidR="0032309F" w:rsidRPr="00623EC9" w:rsidRDefault="0032309F" w:rsidP="0032309F">
      <w:pPr>
        <w:pStyle w:val="Prrafodelista"/>
        <w:ind w:left="1440"/>
        <w:rPr>
          <w:rFonts w:ascii="Arial Narrow" w:hAnsi="Arial Narrow"/>
          <w:sz w:val="24"/>
          <w:szCs w:val="24"/>
        </w:rPr>
      </w:pPr>
    </w:p>
    <w:p w:rsidR="0032309F" w:rsidRPr="00623EC9" w:rsidRDefault="0032309F" w:rsidP="0032309F">
      <w:pPr>
        <w:pStyle w:val="Prrafodelista"/>
        <w:rPr>
          <w:rFonts w:ascii="Arial Narrow" w:hAnsi="Arial Narrow"/>
          <w:sz w:val="24"/>
          <w:szCs w:val="24"/>
        </w:rPr>
      </w:pPr>
    </w:p>
    <w:p w:rsidR="0032309F" w:rsidRPr="00623EC9" w:rsidRDefault="0032309F">
      <w:pPr>
        <w:rPr>
          <w:rFonts w:ascii="Arial Narrow" w:hAnsi="Arial Narrow"/>
          <w:sz w:val="24"/>
          <w:szCs w:val="24"/>
        </w:rPr>
      </w:pPr>
    </w:p>
    <w:sectPr w:rsidR="0032309F" w:rsidRPr="00623EC9" w:rsidSect="005256D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02BE"/>
    <w:multiLevelType w:val="hybridMultilevel"/>
    <w:tmpl w:val="A2448142"/>
    <w:lvl w:ilvl="0" w:tplc="C21C27BA">
      <w:numFmt w:val="bullet"/>
      <w:lvlText w:val="-"/>
      <w:lvlJc w:val="left"/>
      <w:pPr>
        <w:ind w:left="1800" w:hanging="360"/>
      </w:pPr>
      <w:rPr>
        <w:rFonts w:ascii="Calibri" w:eastAsiaTheme="minorHAnsi" w:hAnsi="Calibri" w:cstheme="minorBid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nsid w:val="16F90410"/>
    <w:multiLevelType w:val="hybridMultilevel"/>
    <w:tmpl w:val="F8428FA6"/>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nsid w:val="28185770"/>
    <w:multiLevelType w:val="hybridMultilevel"/>
    <w:tmpl w:val="8B862FDC"/>
    <w:lvl w:ilvl="0" w:tplc="C21C27BA">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2C1B"/>
    <w:rsid w:val="001269C6"/>
    <w:rsid w:val="0032309F"/>
    <w:rsid w:val="00366874"/>
    <w:rsid w:val="003C2C1B"/>
    <w:rsid w:val="005256DA"/>
    <w:rsid w:val="00623EC9"/>
    <w:rsid w:val="00E547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6D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C2C1B"/>
    <w:rPr>
      <w:color w:val="0000FF" w:themeColor="hyperlink"/>
      <w:u w:val="single"/>
    </w:rPr>
  </w:style>
  <w:style w:type="character" w:styleId="Hipervnculovisitado">
    <w:name w:val="FollowedHyperlink"/>
    <w:basedOn w:val="Fuentedeprrafopredeter"/>
    <w:uiPriority w:val="99"/>
    <w:semiHidden/>
    <w:unhideWhenUsed/>
    <w:rsid w:val="0032309F"/>
    <w:rPr>
      <w:color w:val="800080" w:themeColor="followedHyperlink"/>
      <w:u w:val="single"/>
    </w:rPr>
  </w:style>
  <w:style w:type="paragraph" w:styleId="Prrafodelista">
    <w:name w:val="List Paragraph"/>
    <w:basedOn w:val="Normal"/>
    <w:uiPriority w:val="34"/>
    <w:qFormat/>
    <w:rsid w:val="0032309F"/>
    <w:pPr>
      <w:ind w:left="720"/>
      <w:contextualSpacing/>
    </w:pPr>
  </w:style>
  <w:style w:type="paragraph" w:styleId="Textodeglobo">
    <w:name w:val="Balloon Text"/>
    <w:basedOn w:val="Normal"/>
    <w:link w:val="TextodegloboCar"/>
    <w:uiPriority w:val="99"/>
    <w:semiHidden/>
    <w:unhideWhenUsed/>
    <w:rsid w:val="00623E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E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C2C1B"/>
    <w:rPr>
      <w:color w:val="0000FF" w:themeColor="hyperlink"/>
      <w:u w:val="single"/>
    </w:rPr>
  </w:style>
  <w:style w:type="character" w:styleId="Hipervnculovisitado">
    <w:name w:val="FollowedHyperlink"/>
    <w:basedOn w:val="Fuentedeprrafopredeter"/>
    <w:uiPriority w:val="99"/>
    <w:semiHidden/>
    <w:unhideWhenUsed/>
    <w:rsid w:val="0032309F"/>
    <w:rPr>
      <w:color w:val="800080" w:themeColor="followedHyperlink"/>
      <w:u w:val="single"/>
    </w:rPr>
  </w:style>
  <w:style w:type="paragraph" w:styleId="Prrafodelista">
    <w:name w:val="List Paragraph"/>
    <w:basedOn w:val="Normal"/>
    <w:uiPriority w:val="34"/>
    <w:qFormat/>
    <w:rsid w:val="0032309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fGsrMBsX1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ezi.com/dkcrqj6hbtbh/taller-para-la-prevencion-de-la-violencia-de-genero-3o-y-4o-de-es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zi.com/hzg5mesdf8lo/taller-para-la-prevencion-de-la-violencia-de-genero-1o-de-eso/" TargetMode="External"/><Relationship Id="rId11" Type="http://schemas.openxmlformats.org/officeDocument/2006/relationships/hyperlink" Target="https://www.youtube.com/watch?v=h6_Il86NCPc"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515</Words>
  <Characters>2836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Propietaria</dc:creator>
  <cp:lastModifiedBy>www.intercambiosvirtuales.org</cp:lastModifiedBy>
  <cp:revision>3</cp:revision>
  <cp:lastPrinted>2015-11-16T11:14:00Z</cp:lastPrinted>
  <dcterms:created xsi:type="dcterms:W3CDTF">2015-11-14T10:34:00Z</dcterms:created>
  <dcterms:modified xsi:type="dcterms:W3CDTF">2015-11-16T11:14:00Z</dcterms:modified>
</cp:coreProperties>
</file>