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2B" w:rsidRPr="00EE0D2B" w:rsidRDefault="00EE0D2B" w:rsidP="00EE0D2B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EE0D2B">
        <w:rPr>
          <w:rFonts w:ascii="Arial Narrow" w:hAnsi="Arial Narrow"/>
          <w:b/>
          <w:sz w:val="24"/>
          <w:szCs w:val="24"/>
          <w:u w:val="single"/>
        </w:rPr>
        <w:t>ACTIVIDADES DE ORIENTACIÓN ACADÉMICA Y PROFESIONAL</w:t>
      </w:r>
    </w:p>
    <w:p w:rsidR="00EE0D2B" w:rsidRDefault="00EE0D2B" w:rsidP="00EE0D2B">
      <w:pPr>
        <w:spacing w:after="0"/>
        <w:rPr>
          <w:rFonts w:ascii="Arial Narrow" w:hAnsi="Arial Narrow"/>
          <w:b/>
          <w:sz w:val="24"/>
          <w:szCs w:val="24"/>
        </w:rPr>
      </w:pPr>
    </w:p>
    <w:p w:rsidR="00EE0D2B" w:rsidRPr="00EE0D2B" w:rsidRDefault="00EE0D2B" w:rsidP="00EE0D2B">
      <w:pPr>
        <w:spacing w:after="0"/>
        <w:rPr>
          <w:rFonts w:ascii="Arial Narrow" w:hAnsi="Arial Narrow"/>
          <w:sz w:val="24"/>
          <w:szCs w:val="24"/>
        </w:rPr>
      </w:pPr>
      <w:r w:rsidRPr="00EE0D2B">
        <w:rPr>
          <w:rFonts w:ascii="Arial Narrow" w:hAnsi="Arial Narrow"/>
          <w:b/>
          <w:sz w:val="24"/>
          <w:szCs w:val="24"/>
        </w:rPr>
        <w:t xml:space="preserve">LA ARMADA; </w:t>
      </w:r>
      <w:r w:rsidRPr="00EE0D2B">
        <w:rPr>
          <w:rFonts w:ascii="Arial Narrow" w:hAnsi="Arial Narrow"/>
          <w:sz w:val="24"/>
          <w:szCs w:val="24"/>
        </w:rPr>
        <w:t>por un problema del ponente se desplaza la charla al siguiente miércoles día 16 a 6º hora (se ha avisado por correo)</w:t>
      </w:r>
    </w:p>
    <w:p w:rsidR="00EE0D2B" w:rsidRPr="005B25D7" w:rsidRDefault="00EE0D2B" w:rsidP="00EE0D2B">
      <w:pPr>
        <w:spacing w:after="0"/>
        <w:rPr>
          <w:rFonts w:ascii="Arial Narrow" w:hAnsi="Arial Narrow"/>
          <w:sz w:val="24"/>
          <w:szCs w:val="24"/>
        </w:rPr>
      </w:pPr>
    </w:p>
    <w:p w:rsidR="00EE0D2B" w:rsidRPr="00EE0D2B" w:rsidRDefault="00EE0D2B" w:rsidP="00EE0D2B">
      <w:pPr>
        <w:spacing w:after="0"/>
        <w:rPr>
          <w:rFonts w:ascii="Arial Narrow" w:hAnsi="Arial Narrow"/>
          <w:b/>
          <w:sz w:val="24"/>
          <w:szCs w:val="24"/>
        </w:rPr>
      </w:pPr>
      <w:r w:rsidRPr="00EE0D2B">
        <w:rPr>
          <w:rFonts w:ascii="Arial Narrow" w:eastAsia="Times New Roman" w:hAnsi="Arial Narrow" w:cs="Arial"/>
          <w:b/>
          <w:sz w:val="24"/>
          <w:szCs w:val="24"/>
          <w:lang w:eastAsia="es-ES"/>
        </w:rPr>
        <w:t>Escuela de arte y diseño de Avilés</w:t>
      </w:r>
      <w:r w:rsidRPr="00EE0D2B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ofrece charlas en el centro: preguntar si interesa para hacer en tutoría</w:t>
      </w:r>
    </w:p>
    <w:p w:rsidR="00EE0D2B" w:rsidRPr="005B25D7" w:rsidRDefault="00EE0D2B" w:rsidP="00EE0D2B">
      <w:pPr>
        <w:spacing w:after="0"/>
        <w:rPr>
          <w:rFonts w:ascii="Arial Narrow" w:hAnsi="Arial Narrow"/>
          <w:b/>
          <w:sz w:val="24"/>
          <w:szCs w:val="24"/>
        </w:rPr>
      </w:pPr>
    </w:p>
    <w:p w:rsidR="00EE0D2B" w:rsidRPr="00EE0D2B" w:rsidRDefault="00EE0D2B" w:rsidP="00EE0D2B">
      <w:pPr>
        <w:spacing w:after="0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s-ES"/>
        </w:rPr>
      </w:pPr>
      <w:r w:rsidRPr="00EE0D2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es-ES"/>
        </w:rPr>
        <w:t xml:space="preserve">UNIVERSIDAD DE OVIEDO: </w:t>
      </w:r>
    </w:p>
    <w:p w:rsidR="00EE0D2B" w:rsidRPr="00EE0D2B" w:rsidRDefault="00EE0D2B" w:rsidP="00EE0D2B">
      <w:pPr>
        <w:spacing w:after="0"/>
        <w:rPr>
          <w:rFonts w:ascii="Arial Narrow" w:hAnsi="Arial Narrow"/>
          <w:b/>
          <w:sz w:val="24"/>
          <w:szCs w:val="24"/>
        </w:rPr>
      </w:pPr>
      <w:r w:rsidRPr="00EE0D2B"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  <w:t>Ponencias (</w:t>
      </w:r>
      <w:r w:rsidRPr="00EE0D2B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no se nos comunicó la centro la posibilidad ir, en febrero, pedir disculpas) os dejamos el enlace de las ponencias </w:t>
      </w:r>
      <w:hyperlink r:id="rId6" w:history="1">
        <w:r w:rsidRPr="00EE0D2B">
          <w:rPr>
            <w:rStyle w:val="Hipervnculo"/>
            <w:rFonts w:ascii="Arial Narrow" w:eastAsia="Times New Roman" w:hAnsi="Arial Narrow" w:cs="Times New Roman"/>
            <w:bCs/>
            <w:sz w:val="24"/>
            <w:szCs w:val="24"/>
            <w:lang w:eastAsia="es-ES"/>
          </w:rPr>
          <w:t>http://jou.uniovi.es/ponencias</w:t>
        </w:r>
      </w:hyperlink>
      <w:r w:rsidRPr="00EE0D2B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(se os ha enviado el enlace en el correo)</w:t>
      </w:r>
    </w:p>
    <w:p w:rsidR="00EE0D2B" w:rsidRPr="005B25D7" w:rsidRDefault="00EE0D2B" w:rsidP="00EE0D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iCs/>
          <w:color w:val="000000"/>
          <w:sz w:val="24"/>
          <w:szCs w:val="24"/>
          <w:lang w:eastAsia="es-ES"/>
        </w:rPr>
        <w:t>Acceso y Admisión a la</w:t>
      </w:r>
      <w:r w:rsidRPr="005B25D7">
        <w:rPr>
          <w:rFonts w:ascii="Arial Narrow" w:eastAsia="Times New Roman" w:hAnsi="Arial Narrow" w:cs="Arial"/>
          <w:iCs/>
          <w:color w:val="000000"/>
          <w:sz w:val="24"/>
          <w:szCs w:val="24"/>
          <w:u w:val="single"/>
          <w:lang w:eastAsia="es-ES"/>
        </w:rPr>
        <w:t xml:space="preserve"> </w:t>
      </w:r>
      <w:r w:rsidRPr="005B25D7">
        <w:rPr>
          <w:rFonts w:ascii="Arial Narrow" w:eastAsia="Times New Roman" w:hAnsi="Arial Narrow" w:cs="Arial"/>
          <w:iCs/>
          <w:color w:val="000000"/>
          <w:sz w:val="24"/>
          <w:szCs w:val="24"/>
          <w:lang w:eastAsia="es-ES"/>
        </w:rPr>
        <w:t xml:space="preserve">universidad con la LOMCE </w:t>
      </w:r>
    </w:p>
    <w:p w:rsidR="00EE0D2B" w:rsidRPr="005B25D7" w:rsidRDefault="00EE0D2B" w:rsidP="00EE0D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  <w:sz w:val="24"/>
          <w:szCs w:val="24"/>
          <w:lang w:eastAsia="es-ES"/>
        </w:rPr>
      </w:pPr>
      <w:hyperlink r:id="rId7" w:history="1">
        <w:r w:rsidRPr="005B25D7">
          <w:rPr>
            <w:rFonts w:ascii="Arial Narrow" w:eastAsia="Times New Roman" w:hAnsi="Arial Narrow" w:cs="Arial"/>
            <w:iCs/>
            <w:color w:val="000000"/>
            <w:sz w:val="24"/>
            <w:szCs w:val="24"/>
            <w:lang w:eastAsia="es-ES"/>
          </w:rPr>
          <w:t xml:space="preserve">Oferta académica de la Universidad de Oviedo </w:t>
        </w:r>
      </w:hyperlink>
    </w:p>
    <w:p w:rsidR="00EE0D2B" w:rsidRPr="005B25D7" w:rsidRDefault="00EE0D2B" w:rsidP="00EE0D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hyperlink r:id="rId8" w:history="1">
        <w:r w:rsidRPr="005B25D7">
          <w:rPr>
            <w:rFonts w:ascii="Arial Narrow" w:eastAsia="Times New Roman" w:hAnsi="Arial Narrow" w:cs="Arial"/>
            <w:iCs/>
            <w:color w:val="000000"/>
            <w:sz w:val="24"/>
            <w:szCs w:val="24"/>
            <w:lang w:eastAsia="es-ES"/>
          </w:rPr>
          <w:t>Mi paso por la Universidad de Oviedo (Patricia García Redondo)</w:t>
        </w:r>
      </w:hyperlink>
    </w:p>
    <w:p w:rsidR="00EE0D2B" w:rsidRDefault="00EE0D2B" w:rsidP="00EE0D2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EE0D2B" w:rsidRDefault="00EE0D2B" w:rsidP="00EE0D2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</w:pPr>
    </w:p>
    <w:p w:rsidR="00EE0D2B" w:rsidRPr="005B25D7" w:rsidRDefault="00EE0D2B" w:rsidP="00EE0D2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  <w:t>JORNADA DE PUERTAS ABIERTAS</w:t>
      </w:r>
      <w:r w:rsidRPr="005B25D7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  </w:t>
      </w:r>
    </w:p>
    <w:p w:rsidR="00EE0D2B" w:rsidRPr="005B25D7" w:rsidRDefault="00EE0D2B" w:rsidP="00EE0D2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Times New Roman"/>
          <w:sz w:val="24"/>
          <w:szCs w:val="24"/>
          <w:lang w:eastAsia="es-ES"/>
        </w:rPr>
        <w:t>A efectos de que puedan ir planificando las actividades del tercer trimestre, le comunico que el Vicerrectorado de Estudiantes en coordinación con la Consejería de Educación y Cultura, ha establecido la </w:t>
      </w:r>
      <w:r w:rsidRPr="005B25D7"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  <w:t>JORNADA DE PUERTAS ABIERTAS</w:t>
      </w:r>
      <w:r w:rsidRPr="005B25D7">
        <w:rPr>
          <w:rFonts w:ascii="Arial Narrow" w:eastAsia="Times New Roman" w:hAnsi="Arial Narrow" w:cs="Times New Roman"/>
          <w:sz w:val="24"/>
          <w:szCs w:val="24"/>
          <w:lang w:eastAsia="es-ES"/>
        </w:rPr>
        <w:t> de la Universidad de Oviedo del curso 2015-2016, para los días </w:t>
      </w:r>
      <w:r w:rsidRPr="005B25D7">
        <w:rPr>
          <w:rFonts w:ascii="Arial Narrow" w:eastAsia="Times New Roman" w:hAnsi="Arial Narrow" w:cs="Times New Roman"/>
          <w:b/>
          <w:bCs/>
          <w:sz w:val="24"/>
          <w:szCs w:val="24"/>
          <w:lang w:eastAsia="es-ES"/>
        </w:rPr>
        <w:t>12 y 13 de abril.</w:t>
      </w:r>
    </w:p>
    <w:p w:rsidR="00EE0D2B" w:rsidRPr="005B25D7" w:rsidRDefault="00EE0D2B" w:rsidP="00EE0D2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Times New Roman"/>
          <w:sz w:val="24"/>
          <w:szCs w:val="24"/>
          <w:lang w:eastAsia="es-ES"/>
        </w:rPr>
        <w:t>Próximamente enviaremos toda la información de la Jornada así como el boletín de inscripción para participar y la podrán consultar en la web </w:t>
      </w:r>
      <w:hyperlink r:id="rId9" w:tgtFrame="_blank" w:history="1">
        <w:r w:rsidRPr="005B25D7">
          <w:rPr>
            <w:rFonts w:ascii="Arial Narrow" w:eastAsia="Times New Roman" w:hAnsi="Arial Narrow" w:cs="Times New Roman"/>
            <w:sz w:val="24"/>
            <w:szCs w:val="24"/>
            <w:u w:val="single"/>
            <w:lang w:eastAsia="es-ES"/>
          </w:rPr>
          <w:t>http://www.uniovi.es/accesoyayudas/estudios/orientacion</w:t>
        </w:r>
      </w:hyperlink>
    </w:p>
    <w:p w:rsidR="00EE0D2B" w:rsidRPr="005B25D7" w:rsidRDefault="00EE0D2B" w:rsidP="00EE0D2B">
      <w:pPr>
        <w:shd w:val="clear" w:color="auto" w:fill="FFFFFF"/>
        <w:spacing w:after="180" w:line="264" w:lineRule="atLeast"/>
        <w:textAlignment w:val="top"/>
        <w:outlineLvl w:val="3"/>
        <w:rPr>
          <w:rFonts w:ascii="Arial Narrow" w:eastAsia="Times New Roman" w:hAnsi="Arial Narrow" w:cs="Arial"/>
          <w:color w:val="1761B5"/>
          <w:sz w:val="24"/>
          <w:szCs w:val="24"/>
          <w:lang w:eastAsia="es-ES"/>
        </w:rPr>
      </w:pPr>
      <w:bookmarkStart w:id="1" w:name="feria"/>
    </w:p>
    <w:p w:rsidR="00EE0D2B" w:rsidRPr="005B25D7" w:rsidRDefault="00EE0D2B" w:rsidP="00EE0D2B">
      <w:pPr>
        <w:shd w:val="clear" w:color="auto" w:fill="FFFFFF"/>
        <w:spacing w:after="0" w:line="240" w:lineRule="auto"/>
        <w:textAlignment w:val="top"/>
        <w:outlineLvl w:val="3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b/>
          <w:sz w:val="24"/>
          <w:szCs w:val="24"/>
          <w:lang w:eastAsia="es-ES"/>
        </w:rPr>
        <w:t>FERIA a de la Universidad de Oviedo</w:t>
      </w:r>
      <w:bookmarkEnd w:id="1"/>
    </w:p>
    <w:p w:rsidR="00EE0D2B" w:rsidRPr="005B25D7" w:rsidRDefault="00EE0D2B" w:rsidP="00EE0D2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>Teniendo en cuenta que las Pruebas de Acceso a la Universidad se van a celebrar en las próximas semanas y los estudiantes se encuentran en un momento crucial para la toma de decisiones, pretendemos crear un entorno en el que se informe no sólo de los procesos generales de acceso y admisión a la Universidad, sino también de cuestiones específicas de cada estudio.</w:t>
      </w:r>
    </w:p>
    <w:p w:rsidR="00EE0D2B" w:rsidRPr="005B25D7" w:rsidRDefault="00EE0D2B" w:rsidP="00EE0D2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Cada centro universitario dispondrá de una mesa informativa en la que, personal del propio centro, resolverá personalmente todas aquellas cuestiones </w:t>
      </w:r>
    </w:p>
    <w:p w:rsidR="00EE0D2B" w:rsidRPr="005B25D7" w:rsidRDefault="00EE0D2B" w:rsidP="00EE0D2B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Destinatarios:</w:t>
      </w: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> Profesores, Orientadores, Estudiantes Preuniversitarios y Familias</w:t>
      </w:r>
    </w:p>
    <w:p w:rsidR="00EE0D2B" w:rsidRPr="005B25D7" w:rsidRDefault="00EE0D2B" w:rsidP="00EE0D2B">
      <w:pPr>
        <w:numPr>
          <w:ilvl w:val="1"/>
          <w:numId w:val="3"/>
        </w:numPr>
        <w:spacing w:after="0" w:line="240" w:lineRule="auto"/>
        <w:ind w:left="360"/>
        <w:textAlignment w:val="top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b/>
          <w:sz w:val="24"/>
          <w:szCs w:val="24"/>
          <w:lang w:eastAsia="es-ES"/>
        </w:rPr>
        <w:t>Lunes</w:t>
      </w: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Pr="005B25D7">
        <w:rPr>
          <w:rFonts w:ascii="Arial Narrow" w:eastAsia="Times New Roman" w:hAnsi="Arial Narrow" w:cs="Arial"/>
          <w:b/>
          <w:sz w:val="24"/>
          <w:szCs w:val="24"/>
          <w:lang w:eastAsia="es-ES"/>
        </w:rPr>
        <w:t>18 de mayo</w:t>
      </w: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en el Centro de Cultura Antiguo Instituto de Gijón, C/ Jovellanos 21.</w:t>
      </w:r>
    </w:p>
    <w:p w:rsidR="00EE0D2B" w:rsidRPr="005B25D7" w:rsidRDefault="00EE0D2B" w:rsidP="00EE0D2B">
      <w:pPr>
        <w:numPr>
          <w:ilvl w:val="1"/>
          <w:numId w:val="3"/>
        </w:numPr>
        <w:spacing w:after="0" w:line="240" w:lineRule="auto"/>
        <w:ind w:left="360"/>
        <w:textAlignment w:val="top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b/>
          <w:sz w:val="24"/>
          <w:szCs w:val="24"/>
          <w:lang w:eastAsia="es-ES"/>
        </w:rPr>
        <w:t>Jueves 21 de mayo</w:t>
      </w: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en el Edificio Histórico de la Universidad de Oviedo, C/ San Francisco.</w:t>
      </w:r>
    </w:p>
    <w:p w:rsidR="00EE0D2B" w:rsidRPr="005B25D7" w:rsidRDefault="00EE0D2B" w:rsidP="00EE0D2B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Horario:</w:t>
      </w: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> de 17:00 a 20:00. Entrada libre.</w:t>
      </w:r>
    </w:p>
    <w:p w:rsidR="00EE0D2B" w:rsidRPr="005B25D7" w:rsidRDefault="00EE0D2B" w:rsidP="00EE0D2B">
      <w:pPr>
        <w:shd w:val="clear" w:color="auto" w:fill="FFFFFF"/>
        <w:spacing w:after="400" w:line="240" w:lineRule="auto"/>
        <w:textAlignment w:val="top"/>
        <w:rPr>
          <w:rFonts w:ascii="Arial Narrow" w:eastAsia="Times New Roman" w:hAnsi="Arial Narrow" w:cs="Arial"/>
          <w:color w:val="333333"/>
          <w:sz w:val="24"/>
          <w:szCs w:val="24"/>
          <w:lang w:eastAsia="es-ES"/>
        </w:rPr>
      </w:pPr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>Para más información: dirigirse a </w:t>
      </w:r>
      <w:hyperlink r:id="rId10" w:tooltip="Enviar email" w:history="1">
        <w:r w:rsidRPr="005B25D7">
          <w:rPr>
            <w:rFonts w:ascii="Arial Narrow" w:eastAsia="Times New Roman" w:hAnsi="Arial Narrow" w:cs="Arial"/>
            <w:sz w:val="24"/>
            <w:szCs w:val="24"/>
            <w:lang w:eastAsia="es-ES"/>
          </w:rPr>
          <w:t>coie@uniovi.es</w:t>
        </w:r>
      </w:hyperlink>
      <w:r w:rsidRPr="005B25D7">
        <w:rPr>
          <w:rFonts w:ascii="Arial Narrow" w:eastAsia="Times New Roman" w:hAnsi="Arial Narrow" w:cs="Arial"/>
          <w:sz w:val="24"/>
          <w:szCs w:val="24"/>
          <w:lang w:eastAsia="es-ES"/>
        </w:rPr>
        <w:t> o llamando al teléfono 985 10 49 04</w:t>
      </w:r>
      <w:r w:rsidRPr="005B25D7">
        <w:rPr>
          <w:rFonts w:ascii="Arial Narrow" w:eastAsia="Times New Roman" w:hAnsi="Arial Narrow" w:cs="Arial"/>
          <w:color w:val="333333"/>
          <w:sz w:val="24"/>
          <w:szCs w:val="24"/>
          <w:lang w:eastAsia="es-ES"/>
        </w:rPr>
        <w:t xml:space="preserve"> </w:t>
      </w:r>
    </w:p>
    <w:p w:rsidR="007563C0" w:rsidRDefault="007563C0"/>
    <w:sectPr w:rsidR="00756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B4C"/>
    <w:multiLevelType w:val="hybridMultilevel"/>
    <w:tmpl w:val="CC488618"/>
    <w:lvl w:ilvl="0" w:tplc="7DFE184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715D7A"/>
    <w:multiLevelType w:val="hybridMultilevel"/>
    <w:tmpl w:val="A0E8811E"/>
    <w:lvl w:ilvl="0" w:tplc="7DFE18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2594D"/>
    <w:multiLevelType w:val="multilevel"/>
    <w:tmpl w:val="6FC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B"/>
    <w:rsid w:val="007563C0"/>
    <w:rsid w:val="00E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D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D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.uniovi.es/c/document_library/get_file?uuid=d7700176-e15c-4fc4-b908-5d650a7c1841&amp;groupId=32469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.uniovi.es/c/document_library/get_file?uuid=e7c7f741-7e0f-4e6f-b232-be6452329a5a&amp;groupId=32469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.uniovi.es/ponencia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ie@uniovi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vi.es/accesoyayudas/estudios/orien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Propietaria</dc:creator>
  <cp:lastModifiedBy>Propietaria</cp:lastModifiedBy>
  <cp:revision>1</cp:revision>
  <dcterms:created xsi:type="dcterms:W3CDTF">2016-03-06T16:58:00Z</dcterms:created>
  <dcterms:modified xsi:type="dcterms:W3CDTF">2016-03-06T17:03:00Z</dcterms:modified>
</cp:coreProperties>
</file>