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0" w:rsidRPr="00077DB0" w:rsidRDefault="009915F5" w:rsidP="00077DB0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76"/>
          <w:sz w:val="27"/>
          <w:szCs w:val="27"/>
          <w:lang w:val="en-US" w:eastAsia="es-ES"/>
        </w:rPr>
      </w:pPr>
      <w:r w:rsidRPr="00D82A17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Ex</w:t>
      </w:r>
      <w:r w:rsidR="00077DB0" w:rsidRPr="00D82A17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erci</w:t>
      </w:r>
      <w:r w:rsidRPr="00D82A17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se</w:t>
      </w:r>
      <w:r w:rsidR="00077DB0" w:rsidRPr="00D82A17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 xml:space="preserve"> 1. </w:t>
      </w:r>
      <w:r w:rsidR="00077DB0" w:rsidRPr="00077DB0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Complet</w:t>
      </w:r>
      <w:r w:rsidRPr="009915F5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e</w:t>
      </w:r>
      <w:r w:rsidR="00077DB0" w:rsidRPr="00077DB0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 xml:space="preserve"> </w:t>
      </w:r>
      <w:r w:rsidRPr="009915F5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 xml:space="preserve">and </w:t>
      </w:r>
      <w:r w:rsidR="00077DB0" w:rsidRPr="00077DB0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compar</w:t>
      </w:r>
      <w:r w:rsidRPr="009915F5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e</w:t>
      </w:r>
      <w:r w:rsidR="00077DB0" w:rsidRPr="00077DB0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 xml:space="preserve"> </w:t>
      </w:r>
      <w:r w:rsidRPr="009915F5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the results and answer the following questions:</w:t>
      </w:r>
    </w:p>
    <w:tbl>
      <w:tblPr>
        <w:tblW w:w="8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3016"/>
        <w:gridCol w:w="2285"/>
        <w:gridCol w:w="1328"/>
      </w:tblGrid>
      <w:tr w:rsidR="00077DB0" w:rsidRPr="00077DB0" w:rsidTr="00077DB0"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Po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pu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la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t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i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o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n</w:t>
            </w:r>
            <w:proofErr w:type="spellEnd"/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 xml:space="preserve"> (2002)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Surf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a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Densi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ty</w:t>
            </w:r>
            <w:proofErr w:type="spellEnd"/>
          </w:p>
        </w:tc>
      </w:tr>
      <w:tr w:rsidR="00077DB0" w:rsidRPr="00077DB0" w:rsidTr="00077DB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Hung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a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r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9,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900</w:t>
            </w: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93,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033 km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  <w:tr w:rsidR="00077DB0" w:rsidRPr="00077DB0" w:rsidTr="00077DB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S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pa</w:t>
            </w: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39,900,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504,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783 km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  <w:tr w:rsidR="00077DB0" w:rsidRPr="00077DB0" w:rsidTr="00077DB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1,294,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400</w:t>
            </w: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9,572,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900 km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  <w:tr w:rsidR="00077DB0" w:rsidRPr="00077DB0" w:rsidTr="00077DB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288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,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500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,0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9,529,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063 km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  <w:tr w:rsidR="00077DB0" w:rsidRPr="00077DB0" w:rsidTr="00077DB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Singap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o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r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4,200,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val="es-ES_tradnl" w:eastAsia="es-ES"/>
              </w:rPr>
              <w:t>618 km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</w:tbl>
    <w:p w:rsidR="009915F5" w:rsidRDefault="00077DB0" w:rsidP="000335B2">
      <w:pPr>
        <w:spacing w:after="0" w:line="240" w:lineRule="auto"/>
        <w:ind w:left="600"/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</w:pPr>
      <w:r w:rsidRPr="000335B2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br/>
      </w:r>
      <w:r w:rsidR="009915F5" w:rsidRP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Which country has the largest surface area?</w:t>
      </w:r>
    </w:p>
    <w:p w:rsidR="009915F5" w:rsidRPr="000335B2" w:rsidRDefault="009915F5" w:rsidP="00077DB0">
      <w:pPr>
        <w:spacing w:before="100" w:beforeAutospacing="1" w:after="100" w:afterAutospacing="1" w:line="240" w:lineRule="auto"/>
        <w:ind w:left="600"/>
        <w:jc w:val="both"/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</w:pPr>
      <w:r w:rsidRPr="000335B2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Which country has the largest population?</w:t>
      </w:r>
    </w:p>
    <w:p w:rsidR="009915F5" w:rsidRDefault="009915F5" w:rsidP="00077DB0">
      <w:pPr>
        <w:spacing w:before="100" w:beforeAutospacing="1" w:after="100" w:afterAutospacing="1" w:line="240" w:lineRule="auto"/>
        <w:ind w:left="600"/>
        <w:jc w:val="both"/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</w:pPr>
      <w:r w:rsidRP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Which country has the highest population density?</w:t>
      </w:r>
    </w:p>
    <w:p w:rsidR="009915F5" w:rsidRPr="000335B2" w:rsidRDefault="009915F5" w:rsidP="00077DB0">
      <w:pPr>
        <w:spacing w:before="100" w:beforeAutospacing="1" w:after="100" w:afterAutospacing="1" w:line="240" w:lineRule="auto"/>
        <w:ind w:left="600"/>
        <w:jc w:val="both"/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</w:pPr>
      <w:r w:rsidRPr="000335B2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Do they match?</w:t>
      </w:r>
    </w:p>
    <w:p w:rsidR="00077DB0" w:rsidRPr="00077DB0" w:rsidRDefault="009915F5" w:rsidP="009915F5">
      <w:pPr>
        <w:spacing w:before="100" w:beforeAutospacing="1" w:after="100" w:afterAutospacing="1" w:line="240" w:lineRule="auto"/>
        <w:ind w:firstLine="600"/>
        <w:jc w:val="both"/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</w:pPr>
      <w:r w:rsidRP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Why does this happen?</w:t>
      </w:r>
    </w:p>
    <w:p w:rsidR="009915F5" w:rsidRDefault="009915F5" w:rsidP="00077DB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</w:pPr>
    </w:p>
    <w:p w:rsidR="00077DB0" w:rsidRPr="00077DB0" w:rsidRDefault="009915F5" w:rsidP="00077DB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</w:pPr>
      <w:r w:rsidRPr="009915F5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Ex</w:t>
      </w:r>
      <w:r w:rsidRPr="00077DB0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erci</w:t>
      </w:r>
      <w:r w:rsidRPr="009915F5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se</w:t>
      </w:r>
      <w:r w:rsidRPr="00077DB0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 xml:space="preserve"> </w:t>
      </w:r>
      <w:r w:rsidR="00077DB0" w:rsidRPr="00077DB0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2. </w:t>
      </w:r>
      <w:r w:rsidRPr="009915F5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 xml:space="preserve">Indicates on a world map the main </w:t>
      </w:r>
      <w:r w:rsidR="00D82A17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concentrations</w:t>
      </w:r>
      <w:bookmarkStart w:id="0" w:name="_GoBack"/>
      <w:bookmarkEnd w:id="0"/>
      <w:r w:rsidRPr="009915F5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 xml:space="preserve"> and population gaps</w:t>
      </w:r>
      <w:r w:rsidR="00077DB0" w:rsidRPr="00077DB0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.</w:t>
      </w:r>
    </w:p>
    <w:p w:rsidR="00077DB0" w:rsidRPr="00077DB0" w:rsidRDefault="00077DB0" w:rsidP="00077DB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</w:pPr>
    </w:p>
    <w:p w:rsidR="009915F5" w:rsidRDefault="009915F5" w:rsidP="00077DB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</w:pPr>
      <w:r w:rsidRPr="009915F5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Ex</w:t>
      </w:r>
      <w:r w:rsidRPr="00077DB0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erci</w:t>
      </w:r>
      <w:r w:rsidRPr="009915F5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se</w:t>
      </w:r>
      <w:r w:rsidRPr="00077DB0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 xml:space="preserve"> </w:t>
      </w:r>
      <w:r w:rsidR="00077DB0" w:rsidRPr="00077DB0"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  <w:t>3. </w:t>
      </w:r>
      <w:r w:rsidRPr="009915F5">
        <w:rPr>
          <w:rFonts w:ascii="Courier New" w:eastAsia="Times New Roman" w:hAnsi="Courier New" w:cs="Courier New"/>
          <w:color w:val="000076"/>
          <w:sz w:val="27"/>
          <w:szCs w:val="27"/>
          <w:lang w:val="en-US" w:eastAsia="es-ES"/>
        </w:rPr>
        <w:t>Calculate the birth, death and natural growth rates of the following countries and compare them and answer the following questions:</w:t>
      </w:r>
    </w:p>
    <w:p w:rsidR="00077DB0" w:rsidRPr="00077DB0" w:rsidRDefault="00077DB0" w:rsidP="00077DB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</w:pPr>
      <w:r w:rsidRPr="00077DB0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a) </w:t>
      </w:r>
      <w:r w:rsidR="009915F5" w:rsidRP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Which of them are more developed?</w:t>
      </w:r>
    </w:p>
    <w:p w:rsidR="00077DB0" w:rsidRPr="00077DB0" w:rsidRDefault="00077DB0" w:rsidP="00077DB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</w:pPr>
      <w:r w:rsidRPr="00077DB0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 xml:space="preserve">b) </w:t>
      </w:r>
      <w:r w:rsidR="009915F5" w:rsidRP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 xml:space="preserve">What represents similar rates to </w:t>
      </w:r>
      <w:r w:rsid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 xml:space="preserve">the less </w:t>
      </w:r>
      <w:r w:rsidR="009915F5" w:rsidRP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developed countries?</w:t>
      </w:r>
    </w:p>
    <w:p w:rsidR="00077DB0" w:rsidRPr="00077DB0" w:rsidRDefault="00077DB0" w:rsidP="00077DB0">
      <w:pPr>
        <w:spacing w:before="100" w:beforeAutospacing="1" w:after="270" w:line="240" w:lineRule="auto"/>
        <w:jc w:val="both"/>
        <w:rPr>
          <w:rFonts w:ascii="Courier New" w:eastAsia="Times New Roman" w:hAnsi="Courier New" w:cs="Courier New"/>
          <w:b/>
          <w:bCs/>
          <w:color w:val="000076"/>
          <w:sz w:val="27"/>
          <w:szCs w:val="27"/>
          <w:lang w:val="en-US" w:eastAsia="es-ES"/>
        </w:rPr>
      </w:pPr>
      <w:r w:rsidRPr="00077DB0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 xml:space="preserve">c) </w:t>
      </w:r>
      <w:r w:rsidR="009915F5" w:rsidRPr="009915F5">
        <w:rPr>
          <w:rFonts w:ascii="Courier New" w:eastAsia="Times New Roman" w:hAnsi="Courier New" w:cs="Courier New"/>
          <w:b/>
          <w:bCs/>
          <w:color w:val="000076"/>
          <w:sz w:val="24"/>
          <w:szCs w:val="24"/>
          <w:lang w:val="en-US" w:eastAsia="es-ES"/>
        </w:rPr>
        <w:t>Which country corresponds to Japan, Honduras and Sweden?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1"/>
        <w:gridCol w:w="1461"/>
        <w:gridCol w:w="1461"/>
        <w:gridCol w:w="804"/>
        <w:gridCol w:w="900"/>
        <w:gridCol w:w="820"/>
        <w:gridCol w:w="1274"/>
      </w:tblGrid>
      <w:tr w:rsidR="00077DB0" w:rsidRPr="00077DB0" w:rsidTr="009915F5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Country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Po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pul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a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t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i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o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n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Births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proofErr w:type="spellStart"/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De</w:t>
            </w:r>
            <w:r w:rsidR="009915F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ath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s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N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BR</w:t>
            </w:r>
          </w:p>
        </w:tc>
        <w:tc>
          <w:tcPr>
            <w:tcW w:w="8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DR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NIR</w:t>
            </w:r>
          </w:p>
        </w:tc>
      </w:tr>
      <w:tr w:rsidR="00077DB0" w:rsidRPr="00077DB0" w:rsidTr="009915F5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Country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A</w:t>
            </w:r>
          </w:p>
        </w:tc>
        <w:tc>
          <w:tcPr>
            <w:tcW w:w="10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8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,800,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000</w:t>
            </w:r>
          </w:p>
        </w:tc>
        <w:tc>
          <w:tcPr>
            <w:tcW w:w="146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106,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000</w:t>
            </w:r>
          </w:p>
        </w:tc>
        <w:tc>
          <w:tcPr>
            <w:tcW w:w="146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106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,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000</w:t>
            </w:r>
          </w:p>
        </w:tc>
        <w:tc>
          <w:tcPr>
            <w:tcW w:w="8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  <w:tr w:rsidR="00077DB0" w:rsidRPr="00077DB0" w:rsidTr="009915F5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Country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B</w:t>
            </w:r>
          </w:p>
        </w:tc>
        <w:tc>
          <w:tcPr>
            <w:tcW w:w="10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127,500,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000</w:t>
            </w:r>
          </w:p>
        </w:tc>
        <w:tc>
          <w:tcPr>
            <w:tcW w:w="146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1,254,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000</w:t>
            </w:r>
          </w:p>
        </w:tc>
        <w:tc>
          <w:tcPr>
            <w:tcW w:w="146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1,003,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600</w:t>
            </w:r>
          </w:p>
        </w:tc>
        <w:tc>
          <w:tcPr>
            <w:tcW w:w="8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  <w:tr w:rsidR="00077DB0" w:rsidRPr="00077DB0" w:rsidTr="009915F5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9915F5" w:rsidP="00077DB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Country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C</w:t>
            </w:r>
          </w:p>
        </w:tc>
        <w:tc>
          <w:tcPr>
            <w:tcW w:w="10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6,700,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000</w:t>
            </w:r>
          </w:p>
        </w:tc>
        <w:tc>
          <w:tcPr>
            <w:tcW w:w="146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335B2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190,</w:t>
            </w:r>
            <w:r w:rsidR="00077DB0"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33</w:t>
            </w:r>
            <w:r w:rsidR="000335B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,</w:t>
            </w:r>
            <w:r w:rsidRPr="00077D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ES_tradnl" w:eastAsia="es-ES"/>
              </w:rPr>
              <w:t>630</w:t>
            </w:r>
          </w:p>
        </w:tc>
        <w:tc>
          <w:tcPr>
            <w:tcW w:w="8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DB0" w:rsidRPr="00077DB0" w:rsidRDefault="00077DB0" w:rsidP="00077D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7"/>
                <w:szCs w:val="27"/>
                <w:lang w:eastAsia="es-ES"/>
              </w:rPr>
            </w:pPr>
          </w:p>
        </w:tc>
      </w:tr>
    </w:tbl>
    <w:p w:rsidR="009915F5" w:rsidRDefault="009915F5"/>
    <w:sectPr w:rsidR="009915F5" w:rsidSect="009915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B0"/>
    <w:rsid w:val="000335B2"/>
    <w:rsid w:val="00077DB0"/>
    <w:rsid w:val="00297CB7"/>
    <w:rsid w:val="003E78E1"/>
    <w:rsid w:val="009571EA"/>
    <w:rsid w:val="009915F5"/>
    <w:rsid w:val="00AB7F5F"/>
    <w:rsid w:val="00D82A17"/>
    <w:rsid w:val="00EB7EAF"/>
    <w:rsid w:val="00F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F6E0"/>
  <w15:chartTrackingRefBased/>
  <w15:docId w15:val="{ED4701F5-66D2-41E5-8B24-322FAAF1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7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77DB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0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93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493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522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6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9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370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5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47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660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2017-09-28T20:48:00Z</dcterms:created>
  <dcterms:modified xsi:type="dcterms:W3CDTF">2017-10-01T13:39:00Z</dcterms:modified>
</cp:coreProperties>
</file>