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D1" w:rsidRPr="00FE42AC" w:rsidRDefault="00FE42AC" w:rsidP="00FE42AC">
      <w:pPr>
        <w:rPr>
          <w:b/>
        </w:rPr>
      </w:pPr>
      <w:r>
        <w:rPr>
          <w:b/>
        </w:rPr>
        <w:t xml:space="preserve">           </w:t>
      </w:r>
      <w:r w:rsidRPr="00FE42AC">
        <w:rPr>
          <w:b/>
        </w:rPr>
        <w:t>Bloque 11. Formas de organización territorial.</w:t>
      </w:r>
    </w:p>
    <w:p w:rsidR="00FE42AC" w:rsidRPr="00FE42AC" w:rsidRDefault="00FE42AC" w:rsidP="00FE42AC">
      <w:pPr>
        <w:rPr>
          <w:b/>
        </w:rPr>
      </w:pPr>
      <w:r>
        <w:rPr>
          <w:b/>
        </w:rPr>
        <w:t xml:space="preserve">                       </w:t>
      </w:r>
      <w:r w:rsidRPr="00FE42AC">
        <w:rPr>
          <w:b/>
        </w:rPr>
        <w:t>Ponderación:10%</w:t>
      </w:r>
    </w:p>
    <w:p w:rsidR="00FE42AC" w:rsidRPr="00FE42AC" w:rsidRDefault="00FE42AC" w:rsidP="00FE42AC">
      <w:pPr>
        <w:rPr>
          <w:b/>
        </w:rPr>
      </w:pPr>
      <w:r>
        <w:rPr>
          <w:b/>
        </w:rPr>
        <w:t xml:space="preserve">           </w:t>
      </w:r>
      <w:r w:rsidRPr="00FE42AC">
        <w:rPr>
          <w:b/>
        </w:rPr>
        <w:t>Estándares de aprendizaje evaluables</w:t>
      </w:r>
    </w:p>
    <w:p w:rsidR="00FE42AC" w:rsidRPr="00FE42AC" w:rsidRDefault="00FE42AC" w:rsidP="00FE42AC">
      <w:pPr>
        <w:rPr>
          <w:b/>
        </w:rPr>
      </w:pPr>
      <w:r>
        <w:rPr>
          <w:b/>
        </w:rPr>
        <w:t xml:space="preserve">          </w:t>
      </w:r>
      <w:r w:rsidRPr="00FE42AC">
        <w:rPr>
          <w:b/>
        </w:rPr>
        <w:t>Localiza en un mapa la organización territorial española partiendo del munici</w:t>
      </w:r>
      <w:r w:rsidRPr="00FE42AC">
        <w:rPr>
          <w:b/>
        </w:rPr>
        <w:t>pio y Comunidad Au</w:t>
      </w:r>
      <w:r w:rsidRPr="00FE42AC">
        <w:rPr>
          <w:b/>
        </w:rPr>
        <w:t>tónoma.</w:t>
      </w:r>
    </w:p>
    <w:p w:rsidR="00FE42AC" w:rsidRDefault="00FE42AC" w:rsidP="00FE42AC"/>
    <w:p w:rsidR="00FE42AC" w:rsidRDefault="00FE42AC" w:rsidP="00FE42AC">
      <w:r>
        <w:rPr>
          <w:noProof/>
          <w:lang w:eastAsia="es-ES"/>
        </w:rPr>
        <w:drawing>
          <wp:inline distT="0" distB="0" distL="0" distR="0" wp14:anchorId="5B60EBBC" wp14:editId="6432A255">
            <wp:extent cx="3638512" cy="35433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09" t="21830" r="48049" b="34037"/>
                    <a:stretch/>
                  </pic:blipFill>
                  <pic:spPr bwMode="auto">
                    <a:xfrm>
                      <a:off x="0" y="0"/>
                      <a:ext cx="3693800" cy="359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2AC" w:rsidRPr="00FE42AC" w:rsidRDefault="00FE42AC" w:rsidP="00FE42AC">
      <w:pPr>
        <w:rPr>
          <w:b/>
        </w:rPr>
      </w:pPr>
      <w:r w:rsidRPr="00FE42AC">
        <w:rPr>
          <w:b/>
        </w:rPr>
        <w:t>PREGUNTAS:</w:t>
      </w:r>
    </w:p>
    <w:p w:rsidR="00FE42AC" w:rsidRPr="00FE42AC" w:rsidRDefault="00FE42AC" w:rsidP="00FE42AC">
      <w:pPr>
        <w:rPr>
          <w:b/>
        </w:rPr>
      </w:pPr>
      <w:r w:rsidRPr="00FE42AC">
        <w:rPr>
          <w:b/>
        </w:rPr>
        <w:t>1.Identifique, utilizando como referencia los números, las provincias litorales (1 punto).</w:t>
      </w:r>
    </w:p>
    <w:sectPr w:rsidR="00FE42AC" w:rsidRPr="00FE4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A"/>
    <w:rsid w:val="00705CD1"/>
    <w:rsid w:val="0083213A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8688"/>
  <w15:chartTrackingRefBased/>
  <w15:docId w15:val="{1013C872-BB34-462B-898E-6EA9901B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2017-05-21T19:41:00Z</dcterms:created>
  <dcterms:modified xsi:type="dcterms:W3CDTF">2017-05-21T19:44:00Z</dcterms:modified>
</cp:coreProperties>
</file>