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EBE" w:rsidRPr="00ED1EBE" w:rsidRDefault="00ED1EBE" w:rsidP="00ED1EBE">
      <w:pPr>
        <w:pBdr>
          <w:top w:val="single" w:sz="4" w:space="1" w:color="auto"/>
          <w:left w:val="single" w:sz="4" w:space="4" w:color="auto"/>
          <w:bottom w:val="single" w:sz="4" w:space="1" w:color="auto"/>
          <w:right w:val="single" w:sz="4" w:space="4" w:color="auto"/>
        </w:pBdr>
        <w:rPr>
          <w:b/>
          <w:bCs/>
          <w:sz w:val="28"/>
          <w:szCs w:val="28"/>
        </w:rPr>
      </w:pPr>
      <w:r>
        <w:rPr>
          <w:b/>
          <w:bCs/>
          <w:sz w:val="28"/>
          <w:szCs w:val="28"/>
        </w:rPr>
        <w:t>UNIDAD 2</w:t>
      </w:r>
      <w:r w:rsidR="009453F8" w:rsidRPr="001B6AB8">
        <w:rPr>
          <w:b/>
          <w:bCs/>
          <w:sz w:val="28"/>
          <w:szCs w:val="28"/>
        </w:rPr>
        <w:t xml:space="preserve">. </w:t>
      </w:r>
      <w:r w:rsidRPr="00ED1EBE">
        <w:rPr>
          <w:b/>
          <w:bCs/>
          <w:sz w:val="28"/>
          <w:szCs w:val="28"/>
        </w:rPr>
        <w:t>ECONOMÍA CIRCULAR, CONSUMISMO Y DERECHOS DE LOS CONSUMIDORES</w:t>
      </w:r>
    </w:p>
    <w:p w:rsidR="00A06BB5" w:rsidRPr="009C5CDC" w:rsidRDefault="00A06BB5" w:rsidP="00A06BB5">
      <w:pPr>
        <w:pBdr>
          <w:top w:val="single" w:sz="4" w:space="1" w:color="auto"/>
          <w:left w:val="single" w:sz="4" w:space="4" w:color="auto"/>
          <w:bottom w:val="single" w:sz="4" w:space="1" w:color="auto"/>
          <w:right w:val="single" w:sz="4" w:space="4" w:color="auto"/>
        </w:pBdr>
        <w:rPr>
          <w:b/>
          <w:bCs/>
        </w:rPr>
      </w:pPr>
      <w:r>
        <w:rPr>
          <w:b/>
          <w:bCs/>
        </w:rPr>
        <w:t>1ª evaluación</w:t>
      </w:r>
    </w:p>
    <w:p w:rsidR="004B2639" w:rsidRDefault="004B2639"/>
    <w:p w:rsidR="00D37188" w:rsidRDefault="00D37188" w:rsidP="00D37188">
      <w:pPr>
        <w:pStyle w:val="Prrafodelista"/>
        <w:ind w:left="1800"/>
        <w:rPr>
          <w:b/>
          <w:bCs/>
        </w:rPr>
      </w:pPr>
    </w:p>
    <w:p w:rsidR="00A06BB5" w:rsidRDefault="00A06BB5" w:rsidP="00ED1EBE">
      <w:pPr>
        <w:pStyle w:val="Prrafodelista"/>
        <w:numPr>
          <w:ilvl w:val="1"/>
          <w:numId w:val="30"/>
        </w:numPr>
        <w:rPr>
          <w:b/>
          <w:bCs/>
        </w:rPr>
      </w:pPr>
      <w:r>
        <w:rPr>
          <w:b/>
          <w:bCs/>
        </w:rPr>
        <w:t>DE LA ECONOMÍA LINEAL A LA ECONOMÍA CIRCULAR</w:t>
      </w:r>
    </w:p>
    <w:p w:rsidR="00F83304" w:rsidRPr="00ED1EBE" w:rsidRDefault="00F83304" w:rsidP="00ED1EBE">
      <w:pPr>
        <w:pStyle w:val="Prrafodelista"/>
        <w:numPr>
          <w:ilvl w:val="2"/>
          <w:numId w:val="30"/>
        </w:numPr>
        <w:rPr>
          <w:b/>
          <w:bCs/>
        </w:rPr>
      </w:pPr>
      <w:r w:rsidRPr="00ED1EBE">
        <w:rPr>
          <w:b/>
          <w:bCs/>
        </w:rPr>
        <w:t>Economía lineal</w:t>
      </w:r>
    </w:p>
    <w:p w:rsidR="00F83304" w:rsidRDefault="00F83304" w:rsidP="00ED1EBE">
      <w:pPr>
        <w:pStyle w:val="Prrafodelista"/>
        <w:numPr>
          <w:ilvl w:val="2"/>
          <w:numId w:val="30"/>
        </w:numPr>
        <w:rPr>
          <w:b/>
          <w:bCs/>
        </w:rPr>
      </w:pPr>
      <w:r>
        <w:rPr>
          <w:b/>
          <w:bCs/>
        </w:rPr>
        <w:t>Economía circular</w:t>
      </w:r>
    </w:p>
    <w:p w:rsidR="00F83304" w:rsidRDefault="00F83304" w:rsidP="00ED1EBE">
      <w:pPr>
        <w:pStyle w:val="Prrafodelista"/>
        <w:numPr>
          <w:ilvl w:val="2"/>
          <w:numId w:val="30"/>
        </w:numPr>
        <w:rPr>
          <w:b/>
          <w:bCs/>
        </w:rPr>
      </w:pPr>
      <w:r>
        <w:rPr>
          <w:b/>
          <w:bCs/>
        </w:rPr>
        <w:t>ODS</w:t>
      </w:r>
    </w:p>
    <w:p w:rsidR="00A06BB5" w:rsidRDefault="00ED1EBE" w:rsidP="00ED1EBE">
      <w:pPr>
        <w:pStyle w:val="Prrafodelista"/>
        <w:numPr>
          <w:ilvl w:val="1"/>
          <w:numId w:val="30"/>
        </w:numPr>
        <w:rPr>
          <w:b/>
          <w:bCs/>
        </w:rPr>
      </w:pPr>
      <w:r>
        <w:rPr>
          <w:b/>
          <w:bCs/>
        </w:rPr>
        <w:t>CONS</w:t>
      </w:r>
      <w:r w:rsidR="003A170A">
        <w:rPr>
          <w:b/>
          <w:bCs/>
        </w:rPr>
        <w:t>UMO</w:t>
      </w:r>
      <w:r w:rsidR="00A06BB5">
        <w:rPr>
          <w:b/>
          <w:bCs/>
        </w:rPr>
        <w:t xml:space="preserve"> vs. CONSU</w:t>
      </w:r>
      <w:r w:rsidR="003A170A">
        <w:rPr>
          <w:b/>
          <w:bCs/>
        </w:rPr>
        <w:t>MISMO</w:t>
      </w:r>
    </w:p>
    <w:p w:rsidR="00A06BB5" w:rsidRDefault="00A06BB5" w:rsidP="00ED1EBE">
      <w:pPr>
        <w:pStyle w:val="Prrafodelista"/>
        <w:numPr>
          <w:ilvl w:val="2"/>
          <w:numId w:val="30"/>
        </w:numPr>
        <w:rPr>
          <w:b/>
          <w:bCs/>
        </w:rPr>
      </w:pPr>
      <w:r>
        <w:rPr>
          <w:b/>
          <w:bCs/>
        </w:rPr>
        <w:t>El marketing de las empresas</w:t>
      </w:r>
    </w:p>
    <w:p w:rsidR="00A06BB5" w:rsidRDefault="00A06BB5" w:rsidP="00ED1EBE">
      <w:pPr>
        <w:pStyle w:val="Prrafodelista"/>
        <w:numPr>
          <w:ilvl w:val="2"/>
          <w:numId w:val="30"/>
        </w:numPr>
        <w:rPr>
          <w:b/>
          <w:bCs/>
        </w:rPr>
      </w:pPr>
      <w:r>
        <w:rPr>
          <w:b/>
          <w:bCs/>
        </w:rPr>
        <w:t>Consumismo</w:t>
      </w:r>
      <w:r w:rsidR="0057427C">
        <w:rPr>
          <w:b/>
          <w:bCs/>
        </w:rPr>
        <w:t xml:space="preserve"> y nuevos problemas</w:t>
      </w:r>
    </w:p>
    <w:p w:rsidR="00A06BB5" w:rsidRDefault="00A06BB5" w:rsidP="00ED1EBE">
      <w:pPr>
        <w:pStyle w:val="Prrafodelista"/>
        <w:numPr>
          <w:ilvl w:val="2"/>
          <w:numId w:val="30"/>
        </w:numPr>
        <w:rPr>
          <w:b/>
          <w:bCs/>
        </w:rPr>
      </w:pPr>
      <w:r>
        <w:rPr>
          <w:b/>
          <w:bCs/>
        </w:rPr>
        <w:t>Derechos y deberes de los consumidores</w:t>
      </w:r>
    </w:p>
    <w:p w:rsidR="00A06BB5" w:rsidRPr="00A06BB5" w:rsidRDefault="00A06BB5" w:rsidP="00A06BB5">
      <w:pPr>
        <w:rPr>
          <w:b/>
          <w:bCs/>
        </w:rPr>
      </w:pPr>
    </w:p>
    <w:p w:rsidR="00967681" w:rsidRPr="00A06BB5" w:rsidRDefault="00967681" w:rsidP="00A06BB5">
      <w:pPr>
        <w:rPr>
          <w:b/>
          <w:bCs/>
        </w:rPr>
      </w:pPr>
    </w:p>
    <w:p w:rsidR="00967681" w:rsidRDefault="00967681" w:rsidP="00967681"/>
    <w:p w:rsidR="00967681" w:rsidRDefault="00967681" w:rsidP="00967681"/>
    <w:p w:rsidR="00967681" w:rsidRDefault="00967681">
      <w:r>
        <w:br w:type="page"/>
      </w:r>
    </w:p>
    <w:p w:rsidR="00967681" w:rsidRPr="00017DAF" w:rsidRDefault="00017DAF" w:rsidP="00017DAF">
      <w:pPr>
        <w:pStyle w:val="Prrafodelista"/>
        <w:pBdr>
          <w:top w:val="single" w:sz="4" w:space="1" w:color="auto"/>
          <w:left w:val="single" w:sz="4" w:space="4" w:color="auto"/>
          <w:bottom w:val="single" w:sz="4" w:space="1" w:color="auto"/>
          <w:right w:val="single" w:sz="4" w:space="4" w:color="auto"/>
        </w:pBdr>
        <w:rPr>
          <w:b/>
          <w:bCs/>
          <w:color w:val="0070C0"/>
          <w:sz w:val="28"/>
          <w:szCs w:val="28"/>
        </w:rPr>
      </w:pPr>
      <w:r>
        <w:rPr>
          <w:b/>
          <w:bCs/>
          <w:color w:val="0070C0"/>
          <w:sz w:val="28"/>
          <w:szCs w:val="28"/>
        </w:rPr>
        <w:lastRenderedPageBreak/>
        <w:t>2.ECONOMÍA CIRCULAR, CONSUMISMO Y DERECHOS DE LOS CONSUMIDORES</w:t>
      </w:r>
    </w:p>
    <w:p w:rsidR="001C75BA" w:rsidRDefault="001C75BA" w:rsidP="001C75BA">
      <w:pPr>
        <w:pStyle w:val="Prrafodelista"/>
        <w:ind w:left="1080"/>
        <w:rPr>
          <w:b/>
          <w:bCs/>
        </w:rPr>
      </w:pPr>
    </w:p>
    <w:p w:rsidR="005C5206" w:rsidRPr="008E4EBE" w:rsidRDefault="00017DAF" w:rsidP="005C5206">
      <w:pPr>
        <w:pStyle w:val="Prrafodelista"/>
        <w:numPr>
          <w:ilvl w:val="1"/>
          <w:numId w:val="19"/>
        </w:numPr>
        <w:jc w:val="both"/>
        <w:rPr>
          <w:rFonts w:cs="Arial"/>
          <w:b/>
          <w:color w:val="000000" w:themeColor="text1"/>
          <w:lang w:val="es-ES_tradnl"/>
        </w:rPr>
      </w:pPr>
      <w:r>
        <w:rPr>
          <w:b/>
          <w:bCs/>
        </w:rPr>
        <w:t>DE LA ECONOMÍA LINEAL A LA ECONOMÍA CIRCULAR</w:t>
      </w:r>
    </w:p>
    <w:p w:rsidR="008E4EBE" w:rsidRPr="008E4EBE" w:rsidRDefault="008E4EBE" w:rsidP="008E4EBE">
      <w:pPr>
        <w:pStyle w:val="Prrafodelista"/>
        <w:ind w:left="1440"/>
        <w:jc w:val="both"/>
        <w:rPr>
          <w:rFonts w:cs="Arial"/>
          <w:b/>
          <w:i/>
          <w:iCs/>
          <w:color w:val="000000" w:themeColor="text1"/>
          <w:lang w:val="es-ES_tradnl"/>
        </w:rPr>
      </w:pPr>
    </w:p>
    <w:p w:rsidR="005C5206" w:rsidRPr="008E4EBE" w:rsidRDefault="005C5206" w:rsidP="005C5206">
      <w:pPr>
        <w:pStyle w:val="Prrafodelista"/>
        <w:numPr>
          <w:ilvl w:val="2"/>
          <w:numId w:val="19"/>
        </w:numPr>
        <w:jc w:val="both"/>
        <w:rPr>
          <w:rFonts w:cs="Arial"/>
          <w:b/>
          <w:i/>
          <w:iCs/>
          <w:color w:val="000000" w:themeColor="text1"/>
          <w:lang w:val="es-ES_tradnl"/>
        </w:rPr>
      </w:pPr>
      <w:r w:rsidRPr="008E4EBE">
        <w:rPr>
          <w:rFonts w:cs="Arial"/>
          <w:b/>
          <w:i/>
          <w:iCs/>
          <w:color w:val="000000" w:themeColor="text1"/>
          <w:lang w:val="es-ES_tradnl"/>
        </w:rPr>
        <w:t>Economía lineal</w:t>
      </w:r>
    </w:p>
    <w:p w:rsidR="00714032" w:rsidRDefault="00714032" w:rsidP="00714032">
      <w:pPr>
        <w:jc w:val="both"/>
        <w:rPr>
          <w:rFonts w:cs="Arial"/>
          <w:b/>
          <w:color w:val="000000" w:themeColor="text1"/>
          <w:lang w:val="es-ES_tradnl"/>
        </w:rPr>
      </w:pPr>
    </w:p>
    <w:p w:rsidR="00F83304" w:rsidRDefault="00714032" w:rsidP="00F83304">
      <w:pPr>
        <w:pStyle w:val="Prrafodelista"/>
        <w:numPr>
          <w:ilvl w:val="0"/>
          <w:numId w:val="22"/>
        </w:numPr>
        <w:jc w:val="both"/>
        <w:rPr>
          <w:rFonts w:cs="Arial"/>
          <w:bCs/>
          <w:color w:val="000000" w:themeColor="text1"/>
          <w:sz w:val="22"/>
          <w:szCs w:val="22"/>
          <w:lang w:val="es-ES_tradnl"/>
        </w:rPr>
      </w:pPr>
      <w:r w:rsidRPr="00F83304">
        <w:rPr>
          <w:rFonts w:cs="Arial"/>
          <w:b/>
          <w:color w:val="000000" w:themeColor="text1"/>
          <w:sz w:val="22"/>
          <w:szCs w:val="22"/>
          <w:lang w:val="es-ES_tradnl"/>
        </w:rPr>
        <w:t>En 1955,</w:t>
      </w:r>
      <w:r>
        <w:rPr>
          <w:rFonts w:cs="Arial"/>
          <w:bCs/>
          <w:color w:val="000000" w:themeColor="text1"/>
          <w:sz w:val="22"/>
          <w:szCs w:val="22"/>
          <w:lang w:val="es-ES_tradnl"/>
        </w:rPr>
        <w:t>se publicó un artículo en EE</w:t>
      </w:r>
      <w:r w:rsidR="00F83304">
        <w:rPr>
          <w:rFonts w:cs="Arial"/>
          <w:bCs/>
          <w:color w:val="000000" w:themeColor="text1"/>
          <w:sz w:val="22"/>
          <w:szCs w:val="22"/>
          <w:lang w:val="es-ES_tradnl"/>
        </w:rPr>
        <w:t>.</w:t>
      </w:r>
      <w:r>
        <w:rPr>
          <w:rFonts w:cs="Arial"/>
          <w:bCs/>
          <w:color w:val="000000" w:themeColor="text1"/>
          <w:sz w:val="22"/>
          <w:szCs w:val="22"/>
          <w:lang w:val="es-ES_tradnl"/>
        </w:rPr>
        <w:t>UU</w:t>
      </w:r>
      <w:r w:rsidR="00F83304">
        <w:rPr>
          <w:rFonts w:cs="Arial"/>
          <w:bCs/>
          <w:color w:val="000000" w:themeColor="text1"/>
          <w:sz w:val="22"/>
          <w:szCs w:val="22"/>
          <w:lang w:val="es-ES_tradnl"/>
        </w:rPr>
        <w:t>.</w:t>
      </w:r>
      <w:r>
        <w:rPr>
          <w:rFonts w:cs="Arial"/>
          <w:bCs/>
          <w:color w:val="000000" w:themeColor="text1"/>
          <w:sz w:val="22"/>
          <w:szCs w:val="22"/>
          <w:lang w:val="es-ES_tradnl"/>
        </w:rPr>
        <w:t xml:space="preserve"> en la revista </w:t>
      </w:r>
      <w:proofErr w:type="spellStart"/>
      <w:r w:rsidRPr="00714032">
        <w:rPr>
          <w:rFonts w:cs="Arial"/>
          <w:bCs/>
          <w:i/>
          <w:iCs/>
          <w:color w:val="000000" w:themeColor="text1"/>
          <w:sz w:val="22"/>
          <w:szCs w:val="22"/>
          <w:lang w:val="es-ES_tradnl"/>
        </w:rPr>
        <w:t>Life</w:t>
      </w:r>
      <w:r>
        <w:rPr>
          <w:rFonts w:cs="Arial"/>
          <w:bCs/>
          <w:color w:val="000000" w:themeColor="text1"/>
          <w:sz w:val="22"/>
          <w:szCs w:val="22"/>
          <w:lang w:val="es-ES_tradnl"/>
        </w:rPr>
        <w:t>que</w:t>
      </w:r>
      <w:proofErr w:type="spellEnd"/>
      <w:r>
        <w:rPr>
          <w:rFonts w:cs="Arial"/>
          <w:bCs/>
          <w:color w:val="000000" w:themeColor="text1"/>
          <w:sz w:val="22"/>
          <w:szCs w:val="22"/>
          <w:lang w:val="es-ES_tradnl"/>
        </w:rPr>
        <w:t xml:space="preserve"> simboliza el comienzo de la llamada “era de lo desechable”</w:t>
      </w:r>
      <w:r w:rsidR="00D85F2E">
        <w:rPr>
          <w:rFonts w:cs="Arial"/>
          <w:bCs/>
          <w:color w:val="000000" w:themeColor="text1"/>
          <w:sz w:val="22"/>
          <w:szCs w:val="22"/>
          <w:lang w:val="es-ES_tradnl"/>
        </w:rPr>
        <w:t>.</w:t>
      </w:r>
      <w:r w:rsidR="00F83304">
        <w:rPr>
          <w:rFonts w:cs="Arial"/>
          <w:bCs/>
          <w:color w:val="000000" w:themeColor="text1"/>
          <w:sz w:val="22"/>
          <w:szCs w:val="22"/>
          <w:lang w:val="es-ES_tradnl"/>
        </w:rPr>
        <w:t xml:space="preserve"> Allí se hablaba de cómo cada vez se consumía más respecto a generaciones pasad</w:t>
      </w:r>
      <w:r w:rsidR="00DD6C2C">
        <w:rPr>
          <w:rFonts w:cs="Arial"/>
          <w:bCs/>
          <w:color w:val="000000" w:themeColor="text1"/>
          <w:sz w:val="22"/>
          <w:szCs w:val="22"/>
          <w:lang w:val="es-ES_tradnl"/>
        </w:rPr>
        <w:t>a</w:t>
      </w:r>
      <w:r w:rsidR="00F83304">
        <w:rPr>
          <w:rFonts w:cs="Arial"/>
          <w:bCs/>
          <w:color w:val="000000" w:themeColor="text1"/>
          <w:sz w:val="22"/>
          <w:szCs w:val="22"/>
          <w:lang w:val="es-ES_tradnl"/>
        </w:rPr>
        <w:t xml:space="preserve">s y que una vez que consumíamos los bienes, se tiraban con el consiguiente ahorro de tiempo </w:t>
      </w:r>
      <w:r w:rsidR="003A170A">
        <w:rPr>
          <w:rFonts w:cs="Arial"/>
          <w:bCs/>
          <w:color w:val="000000" w:themeColor="text1"/>
          <w:sz w:val="22"/>
          <w:szCs w:val="22"/>
          <w:lang w:val="es-ES_tradnl"/>
        </w:rPr>
        <w:t>que se tendría que emplear si se limpiasen.</w:t>
      </w:r>
    </w:p>
    <w:p w:rsidR="00F83304" w:rsidRPr="00D85F2E" w:rsidRDefault="00F83304" w:rsidP="00F83304">
      <w:pPr>
        <w:pStyle w:val="Prrafodelista"/>
        <w:numPr>
          <w:ilvl w:val="0"/>
          <w:numId w:val="22"/>
        </w:numPr>
        <w:jc w:val="both"/>
        <w:rPr>
          <w:rFonts w:cs="Arial"/>
          <w:bCs/>
          <w:color w:val="000000" w:themeColor="text1"/>
          <w:sz w:val="22"/>
          <w:szCs w:val="22"/>
          <w:lang w:val="es-ES_tradnl"/>
        </w:rPr>
      </w:pPr>
      <w:r>
        <w:rPr>
          <w:rFonts w:cs="Arial"/>
          <w:bCs/>
          <w:color w:val="000000" w:themeColor="text1"/>
          <w:sz w:val="22"/>
          <w:szCs w:val="22"/>
          <w:lang w:val="es-ES_tradnl"/>
        </w:rPr>
        <w:t xml:space="preserve">El </w:t>
      </w:r>
      <w:r w:rsidRPr="003A170A">
        <w:rPr>
          <w:rFonts w:cs="Arial"/>
          <w:b/>
          <w:color w:val="000000" w:themeColor="text1"/>
          <w:sz w:val="22"/>
          <w:szCs w:val="22"/>
          <w:lang w:val="es-ES_tradnl"/>
        </w:rPr>
        <w:t>modelo de producir, usar y tirar</w:t>
      </w:r>
      <w:r>
        <w:rPr>
          <w:rFonts w:cs="Arial"/>
          <w:bCs/>
          <w:color w:val="000000" w:themeColor="text1"/>
          <w:sz w:val="22"/>
          <w:szCs w:val="22"/>
          <w:lang w:val="es-ES_tradnl"/>
        </w:rPr>
        <w:t xml:space="preserve"> que empezó en EEUU se fue extendiendo por el mundo dando al llamado modelo de </w:t>
      </w:r>
      <w:r w:rsidRPr="003A170A">
        <w:rPr>
          <w:rFonts w:cs="Arial"/>
          <w:b/>
          <w:color w:val="000000" w:themeColor="text1"/>
          <w:sz w:val="22"/>
          <w:szCs w:val="22"/>
          <w:lang w:val="es-ES_tradnl"/>
        </w:rPr>
        <w:t>Economía lineal.</w:t>
      </w:r>
    </w:p>
    <w:p w:rsidR="00F83304" w:rsidRPr="00F83304" w:rsidRDefault="00F83304" w:rsidP="00F83304">
      <w:pPr>
        <w:pStyle w:val="Prrafodelista"/>
        <w:jc w:val="both"/>
        <w:rPr>
          <w:rFonts w:cs="Arial"/>
          <w:bCs/>
          <w:color w:val="000000" w:themeColor="text1"/>
          <w:sz w:val="22"/>
          <w:szCs w:val="22"/>
          <w:lang w:val="es-ES_tradnl"/>
        </w:rPr>
      </w:pPr>
    </w:p>
    <w:p w:rsidR="00D85F2E" w:rsidRPr="003A170A" w:rsidRDefault="00D85F2E" w:rsidP="003A170A">
      <w:pPr>
        <w:pStyle w:val="Prrafodelista"/>
        <w:ind w:left="1416"/>
        <w:jc w:val="both"/>
        <w:rPr>
          <w:rFonts w:cs="Arial"/>
          <w:bCs/>
          <w:color w:val="000000" w:themeColor="text1"/>
          <w:sz w:val="22"/>
          <w:szCs w:val="22"/>
          <w:lang w:val="es-ES_tradnl"/>
        </w:rPr>
      </w:pPr>
      <w:r w:rsidRPr="00D85F2E">
        <w:rPr>
          <w:rFonts w:cs="Arial"/>
          <w:b/>
          <w:color w:val="000000" w:themeColor="text1"/>
          <w:sz w:val="22"/>
          <w:szCs w:val="22"/>
          <w:lang w:val="es-ES_tradnl"/>
        </w:rPr>
        <w:t>Economía lineal</w:t>
      </w:r>
      <w:r w:rsidR="003A170A">
        <w:rPr>
          <w:rFonts w:cs="Arial"/>
          <w:b/>
          <w:color w:val="000000" w:themeColor="text1"/>
          <w:sz w:val="22"/>
          <w:szCs w:val="22"/>
          <w:lang w:val="es-ES_tradnl"/>
        </w:rPr>
        <w:t xml:space="preserve">: </w:t>
      </w:r>
      <w:r w:rsidRPr="00D85F2E">
        <w:rPr>
          <w:rFonts w:cs="Arial"/>
          <w:bCs/>
          <w:color w:val="000000" w:themeColor="text1"/>
          <w:sz w:val="22"/>
          <w:szCs w:val="22"/>
          <w:lang w:val="es-ES_tradnl"/>
        </w:rPr>
        <w:t xml:space="preserve">economía </w:t>
      </w:r>
      <w:r w:rsidR="003A170A">
        <w:rPr>
          <w:rFonts w:cs="Arial"/>
          <w:bCs/>
          <w:color w:val="000000" w:themeColor="text1"/>
          <w:sz w:val="22"/>
          <w:szCs w:val="22"/>
          <w:lang w:val="es-ES_tradnl"/>
        </w:rPr>
        <w:t xml:space="preserve">que </w:t>
      </w:r>
      <w:r w:rsidRPr="00D85F2E">
        <w:rPr>
          <w:rFonts w:cs="Arial"/>
          <w:bCs/>
          <w:color w:val="000000" w:themeColor="text1"/>
          <w:sz w:val="22"/>
          <w:szCs w:val="22"/>
          <w:lang w:val="es-ES_tradnl"/>
        </w:rPr>
        <w:t xml:space="preserve">se basa en </w:t>
      </w:r>
      <w:r w:rsidRPr="00D85F2E">
        <w:rPr>
          <w:rFonts w:cs="Arial"/>
          <w:bCs/>
          <w:color w:val="C00000"/>
          <w:sz w:val="22"/>
          <w:szCs w:val="22"/>
          <w:lang w:val="es-ES_tradnl"/>
        </w:rPr>
        <w:t xml:space="preserve">utilizar recursos naturales y energía </w:t>
      </w:r>
      <w:r w:rsidRPr="00D85F2E">
        <w:rPr>
          <w:rFonts w:cs="Arial"/>
          <w:bCs/>
          <w:color w:val="000000" w:themeColor="text1"/>
          <w:sz w:val="22"/>
          <w:szCs w:val="22"/>
          <w:lang w:val="es-ES_tradnl"/>
        </w:rPr>
        <w:t xml:space="preserve">de la naturaleza, </w:t>
      </w:r>
      <w:r w:rsidR="003A170A">
        <w:rPr>
          <w:rFonts w:cs="Arial"/>
          <w:bCs/>
          <w:color w:val="000000" w:themeColor="text1"/>
          <w:sz w:val="22"/>
          <w:szCs w:val="22"/>
          <w:lang w:val="es-ES_tradnl"/>
        </w:rPr>
        <w:t>su</w:t>
      </w:r>
      <w:r w:rsidRPr="00D85F2E">
        <w:rPr>
          <w:rFonts w:cs="Arial"/>
          <w:bCs/>
          <w:color w:val="C00000"/>
          <w:sz w:val="22"/>
          <w:szCs w:val="22"/>
          <w:lang w:val="es-ES_tradnl"/>
        </w:rPr>
        <w:t>transform</w:t>
      </w:r>
      <w:r w:rsidR="003A170A">
        <w:rPr>
          <w:rFonts w:cs="Arial"/>
          <w:bCs/>
          <w:color w:val="C00000"/>
          <w:sz w:val="22"/>
          <w:szCs w:val="22"/>
          <w:lang w:val="es-ES_tradnl"/>
        </w:rPr>
        <w:t>ación</w:t>
      </w:r>
      <w:r w:rsidRPr="003A170A">
        <w:rPr>
          <w:rFonts w:cs="Arial"/>
          <w:bCs/>
          <w:color w:val="C00000"/>
          <w:sz w:val="22"/>
          <w:szCs w:val="22"/>
          <w:lang w:val="es-ES_tradnl"/>
        </w:rPr>
        <w:t xml:space="preserve"> en bienes y servicios </w:t>
      </w:r>
      <w:r w:rsidRPr="003A170A">
        <w:rPr>
          <w:rFonts w:cs="Arial"/>
          <w:bCs/>
          <w:color w:val="000000" w:themeColor="text1"/>
          <w:sz w:val="22"/>
          <w:szCs w:val="22"/>
          <w:lang w:val="es-ES_tradnl"/>
        </w:rPr>
        <w:t xml:space="preserve">(para satisfacer las necesidades ilimitadas de las personas), </w:t>
      </w:r>
      <w:r w:rsidR="003A170A">
        <w:rPr>
          <w:rFonts w:cs="Arial"/>
          <w:bCs/>
          <w:color w:val="000000" w:themeColor="text1"/>
          <w:sz w:val="22"/>
          <w:szCs w:val="22"/>
          <w:lang w:val="es-ES_tradnl"/>
        </w:rPr>
        <w:t>su</w:t>
      </w:r>
      <w:r w:rsidRPr="003A170A">
        <w:rPr>
          <w:rFonts w:cs="Arial"/>
          <w:bCs/>
          <w:color w:val="C00000"/>
          <w:sz w:val="22"/>
          <w:szCs w:val="22"/>
          <w:lang w:val="es-ES_tradnl"/>
        </w:rPr>
        <w:t xml:space="preserve"> consum</w:t>
      </w:r>
      <w:r w:rsidR="003A170A">
        <w:rPr>
          <w:rFonts w:cs="Arial"/>
          <w:bCs/>
          <w:color w:val="C00000"/>
          <w:sz w:val="22"/>
          <w:szCs w:val="22"/>
          <w:lang w:val="es-ES_tradnl"/>
        </w:rPr>
        <w:t xml:space="preserve">o </w:t>
      </w:r>
      <w:r w:rsidR="003A170A">
        <w:rPr>
          <w:rFonts w:cs="Arial"/>
          <w:bCs/>
          <w:color w:val="000000" w:themeColor="text1"/>
          <w:sz w:val="22"/>
          <w:szCs w:val="22"/>
          <w:lang w:val="es-ES_tradnl"/>
        </w:rPr>
        <w:t xml:space="preserve">y por último, su </w:t>
      </w:r>
      <w:r w:rsidR="003A170A" w:rsidRPr="003A170A">
        <w:rPr>
          <w:rFonts w:cs="Arial"/>
          <w:bCs/>
          <w:color w:val="C00000"/>
          <w:sz w:val="22"/>
          <w:szCs w:val="22"/>
          <w:lang w:val="es-ES_tradnl"/>
        </w:rPr>
        <w:t>desecho.</w:t>
      </w:r>
    </w:p>
    <w:p w:rsidR="00F83304" w:rsidRPr="00F83304" w:rsidRDefault="00F83304" w:rsidP="00F83304">
      <w:pPr>
        <w:pStyle w:val="Prrafodelista"/>
        <w:ind w:left="1416"/>
        <w:jc w:val="both"/>
        <w:rPr>
          <w:rFonts w:cs="Arial"/>
          <w:bCs/>
          <w:color w:val="000000" w:themeColor="text1"/>
          <w:sz w:val="22"/>
          <w:szCs w:val="22"/>
          <w:lang w:val="es-ES_tradnl"/>
        </w:rPr>
      </w:pPr>
    </w:p>
    <w:p w:rsidR="00714032" w:rsidRPr="00F83304" w:rsidRDefault="00F83304" w:rsidP="00F83304">
      <w:pPr>
        <w:pStyle w:val="Prrafodelista"/>
        <w:numPr>
          <w:ilvl w:val="0"/>
          <w:numId w:val="22"/>
        </w:numPr>
        <w:jc w:val="both"/>
        <w:rPr>
          <w:rFonts w:cs="Arial"/>
          <w:bCs/>
          <w:color w:val="000000" w:themeColor="text1"/>
          <w:sz w:val="22"/>
          <w:szCs w:val="22"/>
          <w:lang w:val="es-ES_tradnl"/>
        </w:rPr>
      </w:pPr>
      <w:r>
        <w:rPr>
          <w:rFonts w:cs="Arial"/>
          <w:bCs/>
          <w:color w:val="000000" w:themeColor="text1"/>
          <w:sz w:val="22"/>
          <w:szCs w:val="22"/>
          <w:lang w:val="es-ES_tradnl"/>
        </w:rPr>
        <w:t xml:space="preserve">En la actualidad, vivimos </w:t>
      </w:r>
      <w:r w:rsidR="003A170A">
        <w:rPr>
          <w:rFonts w:cs="Arial"/>
          <w:bCs/>
          <w:color w:val="000000" w:themeColor="text1"/>
          <w:sz w:val="22"/>
          <w:szCs w:val="22"/>
          <w:lang w:val="es-ES_tradnl"/>
        </w:rPr>
        <w:t xml:space="preserve">mayoritariamentebajo el </w:t>
      </w:r>
      <w:r>
        <w:rPr>
          <w:rFonts w:cs="Arial"/>
          <w:bCs/>
          <w:color w:val="000000" w:themeColor="text1"/>
          <w:sz w:val="22"/>
          <w:szCs w:val="22"/>
          <w:lang w:val="es-ES_tradnl"/>
        </w:rPr>
        <w:t xml:space="preserve">modelo Economía lineal, </w:t>
      </w:r>
      <w:r w:rsidR="003A170A">
        <w:rPr>
          <w:rFonts w:cs="Arial"/>
          <w:bCs/>
          <w:color w:val="000000" w:themeColor="text1"/>
          <w:sz w:val="22"/>
          <w:szCs w:val="22"/>
          <w:lang w:val="es-ES_tradnl"/>
        </w:rPr>
        <w:t xml:space="preserve">con el consiguiente problema </w:t>
      </w:r>
      <w:r>
        <w:rPr>
          <w:rFonts w:cs="Arial"/>
          <w:bCs/>
          <w:color w:val="000000" w:themeColor="text1"/>
          <w:sz w:val="22"/>
          <w:szCs w:val="22"/>
          <w:lang w:val="es-ES_tradnl"/>
        </w:rPr>
        <w:t>grave</w:t>
      </w:r>
      <w:r w:rsidR="003A170A">
        <w:rPr>
          <w:rFonts w:cs="Arial"/>
          <w:bCs/>
          <w:color w:val="000000" w:themeColor="text1"/>
          <w:sz w:val="22"/>
          <w:szCs w:val="22"/>
          <w:lang w:val="es-ES_tradnl"/>
        </w:rPr>
        <w:t xml:space="preserve"> que genera</w:t>
      </w:r>
      <w:r>
        <w:rPr>
          <w:rFonts w:cs="Arial"/>
          <w:bCs/>
          <w:color w:val="000000" w:themeColor="text1"/>
          <w:sz w:val="22"/>
          <w:szCs w:val="22"/>
          <w:lang w:val="es-ES_tradnl"/>
        </w:rPr>
        <w:t xml:space="preserve">: </w:t>
      </w:r>
      <w:r w:rsidRPr="00F83304">
        <w:rPr>
          <w:rFonts w:cs="Arial"/>
          <w:b/>
          <w:color w:val="000000" w:themeColor="text1"/>
          <w:sz w:val="22"/>
          <w:szCs w:val="22"/>
          <w:lang w:val="es-ES_tradnl"/>
        </w:rPr>
        <w:t>déficit ecológico que no es sostenible</w:t>
      </w:r>
      <w:r w:rsidR="00275362">
        <w:rPr>
          <w:rFonts w:cs="Arial"/>
          <w:b/>
          <w:color w:val="000000" w:themeColor="text1"/>
          <w:sz w:val="22"/>
          <w:szCs w:val="22"/>
          <w:lang w:val="es-ES_tradnl"/>
        </w:rPr>
        <w:t>.</w:t>
      </w:r>
    </w:p>
    <w:p w:rsidR="00DD6C2C" w:rsidRDefault="00F83304" w:rsidP="00275362">
      <w:pPr>
        <w:pStyle w:val="Prrafodelista"/>
        <w:numPr>
          <w:ilvl w:val="0"/>
          <w:numId w:val="24"/>
        </w:numPr>
        <w:jc w:val="both"/>
        <w:rPr>
          <w:rFonts w:cs="Arial"/>
          <w:b/>
          <w:color w:val="000000" w:themeColor="text1"/>
          <w:sz w:val="22"/>
          <w:szCs w:val="22"/>
          <w:lang w:val="es-ES_tradnl"/>
        </w:rPr>
      </w:pPr>
      <w:r>
        <w:rPr>
          <w:rFonts w:cs="Arial"/>
          <w:b/>
          <w:color w:val="000000" w:themeColor="text1"/>
          <w:sz w:val="22"/>
          <w:szCs w:val="22"/>
          <w:lang w:val="es-ES_tradnl"/>
        </w:rPr>
        <w:t xml:space="preserve">Déficit ecológico: </w:t>
      </w:r>
      <w:r w:rsidR="00DD6C2C">
        <w:rPr>
          <w:rFonts w:cs="Arial"/>
          <w:bCs/>
          <w:color w:val="000000" w:themeColor="text1"/>
          <w:sz w:val="22"/>
          <w:szCs w:val="22"/>
          <w:lang w:val="es-ES_tradnl"/>
        </w:rPr>
        <w:t xml:space="preserve">generamos </w:t>
      </w:r>
      <w:r w:rsidR="00DD6C2C" w:rsidRPr="00DD6C2C">
        <w:rPr>
          <w:rFonts w:cs="Arial"/>
          <w:bCs/>
          <w:color w:val="C00000"/>
          <w:sz w:val="22"/>
          <w:szCs w:val="22"/>
          <w:lang w:val="es-ES_tradnl"/>
        </w:rPr>
        <w:t xml:space="preserve">muchísima residuos </w:t>
      </w:r>
      <w:r w:rsidR="00DD6C2C">
        <w:rPr>
          <w:rFonts w:cs="Arial"/>
          <w:bCs/>
          <w:color w:val="000000" w:themeColor="text1"/>
          <w:sz w:val="22"/>
          <w:szCs w:val="22"/>
          <w:lang w:val="es-ES_tradnl"/>
        </w:rPr>
        <w:t xml:space="preserve">(basura) que contaminan el suelo, </w:t>
      </w:r>
      <w:r w:rsidR="003A170A">
        <w:rPr>
          <w:rFonts w:cs="Arial"/>
          <w:bCs/>
          <w:color w:val="000000" w:themeColor="text1"/>
          <w:sz w:val="22"/>
          <w:szCs w:val="22"/>
          <w:lang w:val="es-ES_tradnl"/>
        </w:rPr>
        <w:t xml:space="preserve">el </w:t>
      </w:r>
      <w:r w:rsidR="00DD6C2C">
        <w:rPr>
          <w:rFonts w:cs="Arial"/>
          <w:bCs/>
          <w:color w:val="000000" w:themeColor="text1"/>
          <w:sz w:val="22"/>
          <w:szCs w:val="22"/>
          <w:lang w:val="es-ES_tradnl"/>
        </w:rPr>
        <w:t xml:space="preserve">mar y </w:t>
      </w:r>
      <w:r w:rsidR="003A170A">
        <w:rPr>
          <w:rFonts w:cs="Arial"/>
          <w:bCs/>
          <w:color w:val="000000" w:themeColor="text1"/>
          <w:sz w:val="22"/>
          <w:szCs w:val="22"/>
          <w:lang w:val="es-ES_tradnl"/>
        </w:rPr>
        <w:t xml:space="preserve">la </w:t>
      </w:r>
      <w:r w:rsidR="00DD6C2C">
        <w:rPr>
          <w:rFonts w:cs="Arial"/>
          <w:bCs/>
          <w:color w:val="000000" w:themeColor="text1"/>
          <w:sz w:val="22"/>
          <w:szCs w:val="22"/>
          <w:lang w:val="es-ES_tradnl"/>
        </w:rPr>
        <w:t>atmósfera produciendo</w:t>
      </w:r>
      <w:r w:rsidR="00275362">
        <w:rPr>
          <w:rFonts w:cs="Arial"/>
          <w:bCs/>
          <w:color w:val="000000" w:themeColor="text1"/>
          <w:sz w:val="22"/>
          <w:szCs w:val="22"/>
          <w:lang w:val="es-ES_tradnl"/>
        </w:rPr>
        <w:t xml:space="preserve"> la </w:t>
      </w:r>
      <w:r w:rsidR="00275362" w:rsidRPr="003A170A">
        <w:rPr>
          <w:rFonts w:cs="Arial"/>
          <w:bCs/>
          <w:color w:val="000000" w:themeColor="text1"/>
          <w:sz w:val="22"/>
          <w:szCs w:val="22"/>
          <w:lang w:val="es-ES_tradnl"/>
        </w:rPr>
        <w:t>a</w:t>
      </w:r>
      <w:r w:rsidR="00DD6C2C" w:rsidRPr="00275362">
        <w:rPr>
          <w:rFonts w:cs="Arial"/>
          <w:bCs/>
          <w:color w:val="000000" w:themeColor="text1"/>
          <w:sz w:val="22"/>
          <w:szCs w:val="22"/>
          <w:lang w:val="es-ES_tradnl"/>
        </w:rPr>
        <w:t>lteración del clima</w:t>
      </w:r>
      <w:r w:rsidR="00275362">
        <w:rPr>
          <w:rFonts w:cs="Arial"/>
          <w:bCs/>
          <w:color w:val="000000" w:themeColor="text1"/>
          <w:sz w:val="22"/>
          <w:szCs w:val="22"/>
          <w:lang w:val="es-ES_tradnl"/>
        </w:rPr>
        <w:t>, la d</w:t>
      </w:r>
      <w:r w:rsidR="00DD6C2C" w:rsidRPr="00275362">
        <w:rPr>
          <w:rFonts w:cs="Arial"/>
          <w:bCs/>
          <w:color w:val="000000" w:themeColor="text1"/>
          <w:sz w:val="22"/>
          <w:szCs w:val="22"/>
          <w:lang w:val="es-ES_tradnl"/>
        </w:rPr>
        <w:t xml:space="preserve">estrucción de </w:t>
      </w:r>
      <w:r w:rsidR="003A170A">
        <w:rPr>
          <w:rFonts w:cs="Arial"/>
          <w:bCs/>
          <w:color w:val="000000" w:themeColor="text1"/>
          <w:sz w:val="22"/>
          <w:szCs w:val="22"/>
          <w:lang w:val="es-ES_tradnl"/>
        </w:rPr>
        <w:t xml:space="preserve">los </w:t>
      </w:r>
      <w:r w:rsidR="00DD6C2C" w:rsidRPr="00275362">
        <w:rPr>
          <w:rFonts w:cs="Arial"/>
          <w:bCs/>
          <w:color w:val="000000" w:themeColor="text1"/>
          <w:sz w:val="22"/>
          <w:szCs w:val="22"/>
          <w:lang w:val="es-ES_tradnl"/>
        </w:rPr>
        <w:t>ecosistemas</w:t>
      </w:r>
      <w:r w:rsidR="00275362">
        <w:rPr>
          <w:rFonts w:cs="Arial"/>
          <w:bCs/>
          <w:color w:val="000000" w:themeColor="text1"/>
          <w:sz w:val="22"/>
          <w:szCs w:val="22"/>
          <w:lang w:val="es-ES_tradnl"/>
        </w:rPr>
        <w:t xml:space="preserve"> y </w:t>
      </w:r>
      <w:r w:rsidR="003A170A" w:rsidRPr="003A170A">
        <w:rPr>
          <w:rFonts w:cs="Arial"/>
          <w:b/>
          <w:color w:val="000000" w:themeColor="text1"/>
          <w:sz w:val="22"/>
          <w:szCs w:val="22"/>
          <w:lang w:val="es-ES_tradnl"/>
        </w:rPr>
        <w:t>la disminución de los</w:t>
      </w:r>
      <w:r w:rsidR="00DD6C2C" w:rsidRPr="00275362">
        <w:rPr>
          <w:rFonts w:cs="Arial"/>
          <w:b/>
          <w:color w:val="000000" w:themeColor="text1"/>
          <w:sz w:val="22"/>
          <w:szCs w:val="22"/>
          <w:lang w:val="es-ES_tradnl"/>
        </w:rPr>
        <w:t xml:space="preserve">recursos naturales </w:t>
      </w:r>
      <w:r w:rsidR="003A170A">
        <w:rPr>
          <w:rFonts w:cs="Arial"/>
          <w:b/>
          <w:color w:val="000000" w:themeColor="text1"/>
          <w:sz w:val="22"/>
          <w:szCs w:val="22"/>
          <w:lang w:val="es-ES_tradnl"/>
        </w:rPr>
        <w:t xml:space="preserve">al ser incapaces de </w:t>
      </w:r>
      <w:r w:rsidR="00275362" w:rsidRPr="00275362">
        <w:rPr>
          <w:rFonts w:cs="Arial"/>
          <w:b/>
          <w:color w:val="000000" w:themeColor="text1"/>
          <w:sz w:val="22"/>
          <w:szCs w:val="22"/>
          <w:lang w:val="es-ES_tradnl"/>
        </w:rPr>
        <w:t>reponer</w:t>
      </w:r>
      <w:r w:rsidR="00275362">
        <w:rPr>
          <w:rFonts w:cs="Arial"/>
          <w:b/>
          <w:color w:val="000000" w:themeColor="text1"/>
          <w:sz w:val="22"/>
          <w:szCs w:val="22"/>
          <w:lang w:val="es-ES_tradnl"/>
        </w:rPr>
        <w:t xml:space="preserve"> todo lo que usamos.</w:t>
      </w:r>
    </w:p>
    <w:p w:rsidR="00275362" w:rsidRPr="00405FB3" w:rsidRDefault="00275362" w:rsidP="00275362">
      <w:pPr>
        <w:pStyle w:val="Prrafodelista"/>
        <w:numPr>
          <w:ilvl w:val="0"/>
          <w:numId w:val="24"/>
        </w:numPr>
        <w:jc w:val="both"/>
        <w:rPr>
          <w:rFonts w:cs="Arial"/>
          <w:b/>
          <w:color w:val="000000" w:themeColor="text1"/>
          <w:sz w:val="22"/>
          <w:szCs w:val="22"/>
          <w:lang w:val="es-ES_tradnl"/>
        </w:rPr>
      </w:pPr>
      <w:r>
        <w:rPr>
          <w:rFonts w:cs="Arial"/>
          <w:b/>
          <w:color w:val="000000" w:themeColor="text1"/>
          <w:sz w:val="22"/>
          <w:szCs w:val="22"/>
          <w:lang w:val="es-ES_tradnl"/>
        </w:rPr>
        <w:t xml:space="preserve">Huella ecológica: </w:t>
      </w:r>
      <w:r>
        <w:rPr>
          <w:rFonts w:cs="Arial"/>
          <w:bCs/>
          <w:color w:val="000000" w:themeColor="text1"/>
          <w:sz w:val="22"/>
          <w:szCs w:val="22"/>
          <w:lang w:val="es-ES_tradnl"/>
        </w:rPr>
        <w:t>mide la cantidad de recursos naturales que necesitamos para que se posible nuestro modo de vida</w:t>
      </w:r>
      <w:r w:rsidR="00D15F47">
        <w:rPr>
          <w:rFonts w:cs="Arial"/>
          <w:bCs/>
          <w:color w:val="000000" w:themeColor="text1"/>
          <w:sz w:val="22"/>
          <w:szCs w:val="22"/>
          <w:lang w:val="es-ES_tradnl"/>
        </w:rPr>
        <w:t>.</w:t>
      </w:r>
    </w:p>
    <w:p w:rsidR="00405FB3" w:rsidRDefault="00405FB3" w:rsidP="00275362">
      <w:pPr>
        <w:pStyle w:val="Prrafodelista"/>
        <w:numPr>
          <w:ilvl w:val="0"/>
          <w:numId w:val="24"/>
        </w:numPr>
        <w:jc w:val="both"/>
        <w:rPr>
          <w:rFonts w:cs="Arial"/>
          <w:b/>
          <w:color w:val="000000" w:themeColor="text1"/>
          <w:sz w:val="22"/>
          <w:szCs w:val="22"/>
          <w:lang w:val="es-ES_tradnl"/>
        </w:rPr>
      </w:pPr>
      <w:proofErr w:type="spellStart"/>
      <w:r>
        <w:rPr>
          <w:rFonts w:cs="Arial"/>
          <w:b/>
          <w:color w:val="000000" w:themeColor="text1"/>
          <w:sz w:val="22"/>
          <w:szCs w:val="22"/>
          <w:lang w:val="es-ES_tradnl"/>
        </w:rPr>
        <w:t>Biocapacidad</w:t>
      </w:r>
      <w:proofErr w:type="spellEnd"/>
      <w:r w:rsidRPr="00405FB3">
        <w:rPr>
          <w:rFonts w:cs="Arial"/>
          <w:bCs/>
          <w:color w:val="000000" w:themeColor="text1"/>
          <w:sz w:val="22"/>
          <w:szCs w:val="22"/>
          <w:lang w:val="es-ES_tradnl"/>
        </w:rPr>
        <w:t>: capacidad de recursos que podemos reponer</w:t>
      </w:r>
    </w:p>
    <w:p w:rsidR="00275362" w:rsidRDefault="00275362" w:rsidP="00275362">
      <w:pPr>
        <w:jc w:val="both"/>
        <w:rPr>
          <w:rFonts w:cs="Arial"/>
          <w:bCs/>
          <w:color w:val="000000" w:themeColor="text1"/>
          <w:sz w:val="22"/>
          <w:szCs w:val="22"/>
          <w:lang w:val="es-ES_tradnl"/>
        </w:rPr>
      </w:pPr>
    </w:p>
    <w:p w:rsidR="00D15F47" w:rsidRDefault="00D15F47" w:rsidP="00275362">
      <w:pPr>
        <w:jc w:val="both"/>
        <w:rPr>
          <w:rFonts w:cs="Arial"/>
          <w:bCs/>
          <w:color w:val="000000" w:themeColor="text1"/>
          <w:sz w:val="22"/>
          <w:szCs w:val="22"/>
          <w:lang w:val="es-ES_tradnl"/>
        </w:rPr>
      </w:pPr>
    </w:p>
    <w:p w:rsidR="00807BFC" w:rsidRPr="00275362" w:rsidRDefault="00275362" w:rsidP="00D15F47">
      <w:pPr>
        <w:jc w:val="center"/>
        <w:rPr>
          <w:rFonts w:cs="Arial"/>
          <w:b/>
          <w:color w:val="000000" w:themeColor="text1"/>
          <w:sz w:val="22"/>
          <w:szCs w:val="22"/>
          <w:lang w:val="es-ES_tradnl"/>
        </w:rPr>
      </w:pPr>
      <w:r w:rsidRPr="00275362">
        <w:rPr>
          <w:rFonts w:cs="Arial"/>
          <w:b/>
          <w:color w:val="000000" w:themeColor="text1"/>
          <w:sz w:val="22"/>
          <w:szCs w:val="22"/>
          <w:lang w:val="es-ES_tradnl"/>
        </w:rPr>
        <w:t xml:space="preserve">Figura 1. </w:t>
      </w:r>
      <w:r>
        <w:rPr>
          <w:rFonts w:cs="Arial"/>
          <w:b/>
          <w:color w:val="000000" w:themeColor="text1"/>
          <w:sz w:val="22"/>
          <w:szCs w:val="22"/>
          <w:lang w:val="es-ES_tradnl"/>
        </w:rPr>
        <w:t>Déficit ecológico en el mundo</w:t>
      </w:r>
    </w:p>
    <w:p w:rsidR="00807BFC" w:rsidRDefault="00D06CFE" w:rsidP="00807BFC">
      <w:pPr>
        <w:jc w:val="both"/>
        <w:rPr>
          <w:rFonts w:cs="Arial"/>
          <w:bCs/>
          <w:color w:val="000000" w:themeColor="text1"/>
          <w:sz w:val="22"/>
          <w:szCs w:val="22"/>
          <w:lang w:val="es-ES_tradnl"/>
        </w:rPr>
      </w:pPr>
      <w:r w:rsidRPr="00D06CFE">
        <w:rPr>
          <w:rFonts w:cs="Arial"/>
          <w:bCs/>
          <w:noProof/>
          <w:color w:val="000000" w:themeColor="text1"/>
          <w:sz w:val="22"/>
          <w:szCs w:val="22"/>
          <w:lang w:val="es-ES_tradnl"/>
        </w:rPr>
        <w:pict>
          <v:rect id="Rectángulo 10" o:spid="_x0000_s1026" style="position:absolute;left:0;text-align:left;margin-left:25.5pt;margin-top:85.65pt;width:94.3pt;height:13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" fillcolor="white [3212]" stroked="f" strokeweight=".5pt"/>
        </w:pict>
      </w:r>
      <w:r w:rsidR="00807BFC">
        <w:rPr>
          <w:rFonts w:cs="Arial"/>
          <w:bCs/>
          <w:noProof/>
          <w:color w:val="000000" w:themeColor="text1"/>
          <w:sz w:val="22"/>
          <w:szCs w:val="22"/>
          <w:lang w:eastAsia="es-ES"/>
        </w:rPr>
        <w:drawing>
          <wp:inline distT="0" distB="0" distL="0" distR="0">
            <wp:extent cx="5473700" cy="2990632"/>
            <wp:effectExtent l="12700" t="12700" r="1270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10292" cy="3010625"/>
                    </a:xfrm>
                    <a:prstGeom prst="rect">
                      <a:avLst/>
                    </a:prstGeom>
                    <a:ln>
                      <a:solidFill>
                        <a:schemeClr val="accent1"/>
                      </a:solidFill>
                    </a:ln>
                  </pic:spPr>
                </pic:pic>
              </a:graphicData>
            </a:graphic>
          </wp:inline>
        </w:drawing>
      </w:r>
    </w:p>
    <w:p w:rsidR="00807BFC" w:rsidRDefault="00807BFC" w:rsidP="00807BFC">
      <w:pPr>
        <w:jc w:val="both"/>
        <w:rPr>
          <w:rFonts w:cs="Arial"/>
          <w:bCs/>
          <w:color w:val="000000" w:themeColor="text1"/>
          <w:sz w:val="22"/>
          <w:szCs w:val="22"/>
          <w:lang w:val="es-ES_tradnl"/>
        </w:rPr>
      </w:pPr>
    </w:p>
    <w:p w:rsidR="00275362" w:rsidRDefault="00275362" w:rsidP="00807BFC">
      <w:pPr>
        <w:jc w:val="both"/>
        <w:rPr>
          <w:rFonts w:cs="Arial"/>
          <w:bCs/>
          <w:color w:val="000000" w:themeColor="text1"/>
          <w:sz w:val="22"/>
          <w:szCs w:val="22"/>
          <w:lang w:val="es-ES_tradnl"/>
        </w:rPr>
      </w:pPr>
    </w:p>
    <w:p w:rsidR="00275362" w:rsidRDefault="00275362" w:rsidP="00807BFC">
      <w:pPr>
        <w:jc w:val="both"/>
        <w:rPr>
          <w:rFonts w:cs="Arial"/>
          <w:bCs/>
          <w:color w:val="000000" w:themeColor="text1"/>
          <w:sz w:val="22"/>
          <w:szCs w:val="22"/>
          <w:lang w:val="es-ES_tradnl"/>
        </w:rPr>
      </w:pPr>
    </w:p>
    <w:p w:rsidR="00275362" w:rsidRDefault="00275362" w:rsidP="00807BFC">
      <w:pPr>
        <w:jc w:val="both"/>
        <w:rPr>
          <w:rFonts w:cs="Arial"/>
          <w:bCs/>
          <w:color w:val="000000" w:themeColor="text1"/>
          <w:sz w:val="22"/>
          <w:szCs w:val="22"/>
          <w:lang w:val="es-ES_tradnl"/>
        </w:rPr>
      </w:pPr>
    </w:p>
    <w:p w:rsidR="002663AF" w:rsidRPr="00807BFC" w:rsidRDefault="002663AF" w:rsidP="00807BFC">
      <w:pPr>
        <w:jc w:val="both"/>
        <w:rPr>
          <w:rFonts w:cs="Arial"/>
          <w:bCs/>
          <w:color w:val="000000" w:themeColor="text1"/>
          <w:sz w:val="22"/>
          <w:szCs w:val="22"/>
          <w:lang w:val="es-ES_tradnl"/>
        </w:rPr>
      </w:pPr>
    </w:p>
    <w:p w:rsidR="00DD6C2C" w:rsidRPr="002663AF" w:rsidRDefault="00DD6C2C" w:rsidP="00DD6C2C">
      <w:pPr>
        <w:pStyle w:val="Prrafodelista"/>
        <w:numPr>
          <w:ilvl w:val="0"/>
          <w:numId w:val="22"/>
        </w:numPr>
        <w:jc w:val="both"/>
        <w:rPr>
          <w:rFonts w:cs="Arial"/>
          <w:bCs/>
          <w:color w:val="000000" w:themeColor="text1"/>
          <w:sz w:val="22"/>
          <w:szCs w:val="22"/>
          <w:lang w:val="es-ES_tradnl"/>
        </w:rPr>
      </w:pPr>
      <w:r>
        <w:rPr>
          <w:rFonts w:cs="Arial"/>
          <w:bCs/>
          <w:color w:val="000000" w:themeColor="text1"/>
          <w:sz w:val="22"/>
          <w:szCs w:val="22"/>
          <w:lang w:val="es-ES_tradnl"/>
        </w:rPr>
        <w:t xml:space="preserve">El déficit ecológico ha llevado a la necesidad de hablar de </w:t>
      </w:r>
      <w:r w:rsidR="00D15F47">
        <w:rPr>
          <w:rFonts w:cs="Arial"/>
          <w:bCs/>
          <w:color w:val="000000" w:themeColor="text1"/>
          <w:sz w:val="22"/>
          <w:szCs w:val="22"/>
          <w:lang w:val="es-ES_tradnl"/>
        </w:rPr>
        <w:t xml:space="preserve">la </w:t>
      </w:r>
      <w:r w:rsidR="00D15F47">
        <w:rPr>
          <w:rFonts w:cs="Arial"/>
          <w:b/>
          <w:color w:val="000000" w:themeColor="text1"/>
          <w:sz w:val="22"/>
          <w:szCs w:val="22"/>
          <w:lang w:val="es-ES_tradnl"/>
        </w:rPr>
        <w:t>E</w:t>
      </w:r>
      <w:r w:rsidRPr="00DD6C2C">
        <w:rPr>
          <w:rFonts w:cs="Arial"/>
          <w:b/>
          <w:color w:val="000000" w:themeColor="text1"/>
          <w:sz w:val="22"/>
          <w:szCs w:val="22"/>
          <w:lang w:val="es-ES_tradnl"/>
        </w:rPr>
        <w:t xml:space="preserve">conomía </w:t>
      </w:r>
      <w:r w:rsidR="00D15F47">
        <w:rPr>
          <w:rFonts w:cs="Arial"/>
          <w:b/>
          <w:color w:val="000000" w:themeColor="text1"/>
          <w:sz w:val="22"/>
          <w:szCs w:val="22"/>
          <w:lang w:val="es-ES_tradnl"/>
        </w:rPr>
        <w:t>C</w:t>
      </w:r>
      <w:r w:rsidRPr="00DD6C2C">
        <w:rPr>
          <w:rFonts w:cs="Arial"/>
          <w:b/>
          <w:color w:val="000000" w:themeColor="text1"/>
          <w:sz w:val="22"/>
          <w:szCs w:val="22"/>
          <w:lang w:val="es-ES_tradnl"/>
        </w:rPr>
        <w:t>ircular</w:t>
      </w:r>
      <w:r>
        <w:rPr>
          <w:rFonts w:cs="Arial"/>
          <w:b/>
          <w:color w:val="000000" w:themeColor="text1"/>
          <w:sz w:val="22"/>
          <w:szCs w:val="22"/>
          <w:lang w:val="es-ES_tradnl"/>
        </w:rPr>
        <w:t>.</w:t>
      </w:r>
    </w:p>
    <w:p w:rsidR="002663AF" w:rsidRPr="00DD6C2C" w:rsidRDefault="002663AF" w:rsidP="002663AF">
      <w:pPr>
        <w:pStyle w:val="Prrafodelista"/>
        <w:jc w:val="both"/>
        <w:rPr>
          <w:rFonts w:cs="Arial"/>
          <w:bCs/>
          <w:color w:val="000000" w:themeColor="text1"/>
          <w:sz w:val="22"/>
          <w:szCs w:val="22"/>
          <w:lang w:val="es-ES_tradnl"/>
        </w:rPr>
      </w:pPr>
    </w:p>
    <w:p w:rsidR="00DD6C2C" w:rsidRPr="002663AF" w:rsidRDefault="002663AF" w:rsidP="00F90C4E">
      <w:pPr>
        <w:pStyle w:val="Prrafodelista"/>
        <w:spacing w:before="120" w:after="120"/>
        <w:contextualSpacing w:val="0"/>
        <w:jc w:val="center"/>
        <w:rPr>
          <w:rFonts w:cs="Arial"/>
          <w:b/>
          <w:color w:val="000000" w:themeColor="text1"/>
          <w:sz w:val="22"/>
          <w:szCs w:val="22"/>
          <w:lang w:val="es-ES_tradnl"/>
        </w:rPr>
      </w:pPr>
      <w:r w:rsidRPr="002663AF">
        <w:rPr>
          <w:rFonts w:cs="Arial"/>
          <w:b/>
          <w:color w:val="000000" w:themeColor="text1"/>
          <w:sz w:val="22"/>
          <w:szCs w:val="22"/>
          <w:lang w:val="es-ES_tradnl"/>
        </w:rPr>
        <w:t>Grafico 1. Economía lineal vs. Economía circular</w:t>
      </w:r>
    </w:p>
    <w:p w:rsidR="00DD6C2C" w:rsidRDefault="00DD6C2C" w:rsidP="00DD6C2C">
      <w:pPr>
        <w:pStyle w:val="Prrafodelista"/>
        <w:jc w:val="center"/>
        <w:rPr>
          <w:rFonts w:cs="Arial"/>
          <w:bCs/>
          <w:color w:val="000000" w:themeColor="text1"/>
          <w:sz w:val="22"/>
          <w:szCs w:val="22"/>
          <w:lang w:val="es-ES_tradnl"/>
        </w:rPr>
      </w:pPr>
      <w:r>
        <w:rPr>
          <w:rFonts w:cs="Arial"/>
          <w:b/>
          <w:noProof/>
          <w:color w:val="000000" w:themeColor="text1"/>
          <w:lang w:eastAsia="es-ES"/>
        </w:rPr>
        <w:drawing>
          <wp:inline distT="0" distB="0" distL="0" distR="0">
            <wp:extent cx="3419119" cy="3425959"/>
            <wp:effectExtent l="12700" t="12700" r="10160" b="15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7912" cy="3474850"/>
                    </a:xfrm>
                    <a:prstGeom prst="rect">
                      <a:avLst/>
                    </a:prstGeom>
                    <a:ln>
                      <a:solidFill>
                        <a:schemeClr val="accent1"/>
                      </a:solidFill>
                    </a:ln>
                  </pic:spPr>
                </pic:pic>
              </a:graphicData>
            </a:graphic>
          </wp:inline>
        </w:drawing>
      </w:r>
    </w:p>
    <w:p w:rsidR="00300555" w:rsidRPr="00300555" w:rsidRDefault="00300555" w:rsidP="00300555">
      <w:pPr>
        <w:pStyle w:val="Prrafodelista"/>
        <w:ind w:left="1428" w:firstLine="696"/>
        <w:rPr>
          <w:rFonts w:cs="Arial"/>
          <w:bCs/>
          <w:color w:val="000000" w:themeColor="text1"/>
          <w:sz w:val="16"/>
          <w:szCs w:val="16"/>
          <w:lang w:val="es-ES_tradnl"/>
        </w:rPr>
      </w:pPr>
      <w:r w:rsidRPr="00300555">
        <w:rPr>
          <w:rFonts w:cs="Arial"/>
          <w:bCs/>
          <w:color w:val="000000" w:themeColor="text1"/>
          <w:sz w:val="16"/>
          <w:szCs w:val="16"/>
          <w:lang w:val="es-ES_tradnl"/>
        </w:rPr>
        <w:t>Fuente: https://promedio.dip-badajoz.es/</w:t>
      </w:r>
    </w:p>
    <w:p w:rsidR="00714032" w:rsidRDefault="00714032" w:rsidP="00714032">
      <w:pPr>
        <w:jc w:val="both"/>
        <w:rPr>
          <w:rFonts w:cs="Arial"/>
          <w:b/>
          <w:color w:val="000000" w:themeColor="text1"/>
          <w:lang w:val="es-ES_tradnl"/>
        </w:rPr>
      </w:pPr>
    </w:p>
    <w:p w:rsidR="00D85F2E" w:rsidRPr="00714032" w:rsidRDefault="00D85F2E" w:rsidP="00714032">
      <w:pPr>
        <w:jc w:val="both"/>
        <w:rPr>
          <w:rFonts w:cs="Arial"/>
          <w:b/>
          <w:color w:val="000000" w:themeColor="text1"/>
          <w:lang w:val="es-ES_tradnl"/>
        </w:rPr>
      </w:pPr>
    </w:p>
    <w:p w:rsidR="003F0C91" w:rsidRDefault="005C5206" w:rsidP="003F0C91">
      <w:pPr>
        <w:pStyle w:val="Prrafodelista"/>
        <w:numPr>
          <w:ilvl w:val="2"/>
          <w:numId w:val="19"/>
        </w:numPr>
        <w:jc w:val="both"/>
        <w:rPr>
          <w:rFonts w:cs="Arial"/>
          <w:b/>
          <w:i/>
          <w:iCs/>
          <w:color w:val="000000" w:themeColor="text1"/>
          <w:lang w:val="es-ES_tradnl"/>
        </w:rPr>
      </w:pPr>
      <w:r w:rsidRPr="008E4EBE">
        <w:rPr>
          <w:rFonts w:cs="Arial"/>
          <w:b/>
          <w:i/>
          <w:iCs/>
          <w:color w:val="000000" w:themeColor="text1"/>
          <w:lang w:val="es-ES_tradnl"/>
        </w:rPr>
        <w:t>Economía circular</w:t>
      </w:r>
    </w:p>
    <w:p w:rsidR="003F0C91" w:rsidRDefault="003F0C91" w:rsidP="003F0C91">
      <w:pPr>
        <w:pStyle w:val="Prrafodelista"/>
        <w:ind w:left="2160"/>
        <w:jc w:val="both"/>
        <w:rPr>
          <w:rFonts w:cs="Arial"/>
          <w:b/>
          <w:i/>
          <w:iCs/>
          <w:color w:val="000000" w:themeColor="text1"/>
          <w:lang w:val="es-ES_tradnl"/>
        </w:rPr>
      </w:pPr>
    </w:p>
    <w:p w:rsidR="003F0C91" w:rsidRPr="00AF2FBD" w:rsidRDefault="003F0C91" w:rsidP="003F0C91">
      <w:pPr>
        <w:rPr>
          <w:rFonts w:cs="Arial"/>
          <w:bCs/>
          <w:color w:val="000000" w:themeColor="text1"/>
          <w:sz w:val="22"/>
          <w:szCs w:val="22"/>
          <w:lang w:val="es-ES_tradnl"/>
        </w:rPr>
      </w:pPr>
      <w:r w:rsidRPr="00AF2FBD">
        <w:rPr>
          <w:rFonts w:cs="Arial"/>
          <w:bCs/>
          <w:color w:val="000000" w:themeColor="text1"/>
          <w:sz w:val="22"/>
          <w:szCs w:val="22"/>
          <w:lang w:val="es-ES_tradnl"/>
        </w:rPr>
        <w:t xml:space="preserve">Como ya hemos dicho, vivimos en un sistema en el que predomina la </w:t>
      </w:r>
      <w:r w:rsidR="00D15F47">
        <w:rPr>
          <w:rFonts w:cs="Arial"/>
          <w:bCs/>
          <w:color w:val="000000" w:themeColor="text1"/>
          <w:sz w:val="22"/>
          <w:szCs w:val="22"/>
          <w:lang w:val="es-ES_tradnl"/>
        </w:rPr>
        <w:t>E</w:t>
      </w:r>
      <w:r w:rsidRPr="00AF2FBD">
        <w:rPr>
          <w:rFonts w:cs="Arial"/>
          <w:bCs/>
          <w:color w:val="000000" w:themeColor="text1"/>
          <w:sz w:val="22"/>
          <w:szCs w:val="22"/>
          <w:lang w:val="es-ES_tradnl"/>
        </w:rPr>
        <w:t xml:space="preserve">conomía </w:t>
      </w:r>
      <w:r w:rsidR="00D15F47">
        <w:rPr>
          <w:rFonts w:cs="Arial"/>
          <w:bCs/>
          <w:color w:val="000000" w:themeColor="text1"/>
          <w:sz w:val="22"/>
          <w:szCs w:val="22"/>
          <w:lang w:val="es-ES_tradnl"/>
        </w:rPr>
        <w:t>L</w:t>
      </w:r>
      <w:r w:rsidRPr="00AF2FBD">
        <w:rPr>
          <w:rFonts w:cs="Arial"/>
          <w:bCs/>
          <w:color w:val="000000" w:themeColor="text1"/>
          <w:sz w:val="22"/>
          <w:szCs w:val="22"/>
          <w:lang w:val="es-ES_tradnl"/>
        </w:rPr>
        <w:t>ineal. Pero dado los problemas que conlleva</w:t>
      </w:r>
      <w:r w:rsidR="00D15F47">
        <w:rPr>
          <w:rFonts w:cs="Arial"/>
          <w:bCs/>
          <w:color w:val="000000" w:themeColor="text1"/>
          <w:sz w:val="22"/>
          <w:szCs w:val="22"/>
          <w:lang w:val="es-ES_tradnl"/>
        </w:rPr>
        <w:t>,</w:t>
      </w:r>
      <w:r w:rsidRPr="00AF2FBD">
        <w:rPr>
          <w:rFonts w:cs="Arial"/>
          <w:bCs/>
          <w:color w:val="000000" w:themeColor="text1"/>
          <w:sz w:val="22"/>
          <w:szCs w:val="22"/>
          <w:lang w:val="es-ES_tradnl"/>
        </w:rPr>
        <w:t xml:space="preserve"> debemos avanzar hacia un modelo de </w:t>
      </w:r>
      <w:r w:rsidR="00D15F47">
        <w:rPr>
          <w:rFonts w:cs="Arial"/>
          <w:bCs/>
          <w:color w:val="000000" w:themeColor="text1"/>
          <w:sz w:val="22"/>
          <w:szCs w:val="22"/>
          <w:lang w:val="es-ES_tradnl"/>
        </w:rPr>
        <w:t>E</w:t>
      </w:r>
      <w:r w:rsidRPr="00AF2FBD">
        <w:rPr>
          <w:rFonts w:cs="Arial"/>
          <w:bCs/>
          <w:color w:val="000000" w:themeColor="text1"/>
          <w:sz w:val="22"/>
          <w:szCs w:val="22"/>
          <w:lang w:val="es-ES_tradnl"/>
        </w:rPr>
        <w:t xml:space="preserve">conomía </w:t>
      </w:r>
      <w:r w:rsidR="00D15F47">
        <w:rPr>
          <w:rFonts w:cs="Arial"/>
          <w:bCs/>
          <w:color w:val="000000" w:themeColor="text1"/>
          <w:sz w:val="22"/>
          <w:szCs w:val="22"/>
          <w:lang w:val="es-ES_tradnl"/>
        </w:rPr>
        <w:t>C</w:t>
      </w:r>
      <w:r w:rsidRPr="00AF2FBD">
        <w:rPr>
          <w:rFonts w:cs="Arial"/>
          <w:bCs/>
          <w:color w:val="000000" w:themeColor="text1"/>
          <w:sz w:val="22"/>
          <w:szCs w:val="22"/>
          <w:lang w:val="es-ES_tradnl"/>
        </w:rPr>
        <w:t>ircular en el que</w:t>
      </w:r>
      <w:r w:rsidR="00D15F47">
        <w:rPr>
          <w:rFonts w:cs="Arial"/>
          <w:bCs/>
          <w:color w:val="000000" w:themeColor="text1"/>
          <w:sz w:val="22"/>
          <w:szCs w:val="22"/>
          <w:lang w:val="es-ES_tradnl"/>
        </w:rPr>
        <w:t>,</w:t>
      </w:r>
      <w:r w:rsidRPr="00AF2FBD">
        <w:rPr>
          <w:rFonts w:cs="Arial"/>
          <w:bCs/>
          <w:color w:val="000000" w:themeColor="text1"/>
          <w:sz w:val="22"/>
          <w:szCs w:val="22"/>
          <w:lang w:val="es-ES_tradnl"/>
        </w:rPr>
        <w:t xml:space="preserve"> como se ve en el Gáfico1, el círculo se cierra, g</w:t>
      </w:r>
      <w:r w:rsidR="00AF2FBD" w:rsidRPr="00AF2FBD">
        <w:rPr>
          <w:rFonts w:cs="Arial"/>
          <w:bCs/>
          <w:color w:val="000000" w:themeColor="text1"/>
          <w:sz w:val="22"/>
          <w:szCs w:val="22"/>
          <w:lang w:val="es-ES_tradnl"/>
        </w:rPr>
        <w:t>e</w:t>
      </w:r>
      <w:r w:rsidRPr="00AF2FBD">
        <w:rPr>
          <w:rFonts w:cs="Arial"/>
          <w:bCs/>
          <w:color w:val="000000" w:themeColor="text1"/>
          <w:sz w:val="22"/>
          <w:szCs w:val="22"/>
          <w:lang w:val="es-ES_tradnl"/>
        </w:rPr>
        <w:t xml:space="preserve">nerándose menos </w:t>
      </w:r>
      <w:r w:rsidR="00AF2FBD" w:rsidRPr="00AF2FBD">
        <w:rPr>
          <w:rFonts w:cs="Arial"/>
          <w:bCs/>
          <w:color w:val="000000" w:themeColor="text1"/>
          <w:sz w:val="22"/>
          <w:szCs w:val="22"/>
          <w:lang w:val="es-ES_tradnl"/>
        </w:rPr>
        <w:t>residuos y permit</w:t>
      </w:r>
      <w:r w:rsidR="00D15F47">
        <w:rPr>
          <w:rFonts w:cs="Arial"/>
          <w:bCs/>
          <w:color w:val="000000" w:themeColor="text1"/>
          <w:sz w:val="22"/>
          <w:szCs w:val="22"/>
          <w:lang w:val="es-ES_tradnl"/>
        </w:rPr>
        <w:t xml:space="preserve">iendo </w:t>
      </w:r>
      <w:r w:rsidR="00AF2FBD" w:rsidRPr="00AF2FBD">
        <w:rPr>
          <w:rFonts w:cs="Arial"/>
          <w:bCs/>
          <w:color w:val="000000" w:themeColor="text1"/>
          <w:sz w:val="22"/>
          <w:szCs w:val="22"/>
          <w:lang w:val="es-ES_tradnl"/>
        </w:rPr>
        <w:t>aprovechar y repartir mejor el uso de los recursos naturales.</w:t>
      </w:r>
    </w:p>
    <w:p w:rsidR="00AF2FBD" w:rsidRPr="00AF2FBD" w:rsidRDefault="00AF2FBD" w:rsidP="00DB1742">
      <w:pPr>
        <w:jc w:val="both"/>
        <w:rPr>
          <w:rFonts w:cs="Arial"/>
          <w:b/>
          <w:i/>
          <w:iCs/>
          <w:color w:val="000000" w:themeColor="text1"/>
          <w:sz w:val="22"/>
          <w:szCs w:val="22"/>
          <w:lang w:val="es-ES_tradnl"/>
        </w:rPr>
      </w:pPr>
    </w:p>
    <w:p w:rsidR="00DB1742" w:rsidRPr="00AF2FBD" w:rsidRDefault="008E4EBE" w:rsidP="00DB1742">
      <w:pPr>
        <w:jc w:val="both"/>
        <w:rPr>
          <w:rFonts w:cstheme="minorHAnsi"/>
          <w:bCs/>
          <w:color w:val="000000" w:themeColor="text1"/>
          <w:sz w:val="22"/>
          <w:szCs w:val="22"/>
          <w:lang w:val="es-ES_tradnl"/>
        </w:rPr>
      </w:pPr>
      <w:r w:rsidRPr="00AF2FBD">
        <w:rPr>
          <w:rFonts w:cstheme="minorHAnsi"/>
          <w:bCs/>
          <w:color w:val="000000" w:themeColor="text1"/>
          <w:sz w:val="22"/>
          <w:szCs w:val="22"/>
          <w:lang w:val="es-ES_tradnl"/>
        </w:rPr>
        <w:t>Inicialmente</w:t>
      </w:r>
      <w:r w:rsidR="00D15F47">
        <w:rPr>
          <w:rFonts w:cstheme="minorHAnsi"/>
          <w:bCs/>
          <w:color w:val="000000" w:themeColor="text1"/>
          <w:sz w:val="22"/>
          <w:szCs w:val="22"/>
          <w:lang w:val="es-ES_tradnl"/>
        </w:rPr>
        <w:t>,</w:t>
      </w:r>
      <w:r w:rsidR="00DB1742" w:rsidRPr="00AF2FBD">
        <w:rPr>
          <w:rFonts w:cstheme="minorHAnsi"/>
          <w:bCs/>
          <w:color w:val="000000" w:themeColor="text1"/>
          <w:sz w:val="22"/>
          <w:szCs w:val="22"/>
          <w:lang w:val="es-ES_tradnl"/>
        </w:rPr>
        <w:t xml:space="preserve"> en </w:t>
      </w:r>
      <w:r w:rsidRPr="00AF2FBD">
        <w:rPr>
          <w:rFonts w:cstheme="minorHAnsi"/>
          <w:bCs/>
          <w:color w:val="000000" w:themeColor="text1"/>
          <w:sz w:val="22"/>
          <w:szCs w:val="22"/>
          <w:lang w:val="es-ES_tradnl"/>
        </w:rPr>
        <w:t>l</w:t>
      </w:r>
      <w:r w:rsidR="00DB1742" w:rsidRPr="00AF2FBD">
        <w:rPr>
          <w:rFonts w:cstheme="minorHAnsi"/>
          <w:bCs/>
          <w:color w:val="000000" w:themeColor="text1"/>
          <w:sz w:val="22"/>
          <w:szCs w:val="22"/>
          <w:lang w:val="es-ES_tradnl"/>
        </w:rPr>
        <w:t xml:space="preserve">a Economía circular </w:t>
      </w:r>
      <w:r w:rsidR="00D15F47">
        <w:rPr>
          <w:rFonts w:cstheme="minorHAnsi"/>
          <w:bCs/>
          <w:color w:val="000000" w:themeColor="text1"/>
          <w:sz w:val="22"/>
          <w:szCs w:val="22"/>
          <w:lang w:val="es-ES_tradnl"/>
        </w:rPr>
        <w:t xml:space="preserve">se basaba en tres ideas principales conocidas como las </w:t>
      </w:r>
      <w:r w:rsidR="00DB1742" w:rsidRPr="00AF2FBD">
        <w:rPr>
          <w:rFonts w:cstheme="minorHAnsi"/>
          <w:bCs/>
          <w:color w:val="000000" w:themeColor="text1"/>
          <w:sz w:val="22"/>
          <w:szCs w:val="22"/>
          <w:lang w:val="es-ES_tradnl"/>
        </w:rPr>
        <w:t xml:space="preserve">3 </w:t>
      </w:r>
      <w:proofErr w:type="spellStart"/>
      <w:r w:rsidR="00DB1742" w:rsidRPr="00AF2FBD">
        <w:rPr>
          <w:rFonts w:cstheme="minorHAnsi"/>
          <w:bCs/>
          <w:color w:val="000000" w:themeColor="text1"/>
          <w:sz w:val="22"/>
          <w:szCs w:val="22"/>
          <w:lang w:val="es-ES_tradnl"/>
        </w:rPr>
        <w:t>Rs</w:t>
      </w:r>
      <w:proofErr w:type="spellEnd"/>
      <w:r w:rsidR="00D15F47">
        <w:rPr>
          <w:rFonts w:cstheme="minorHAnsi"/>
          <w:bCs/>
          <w:color w:val="000000" w:themeColor="text1"/>
          <w:sz w:val="22"/>
          <w:szCs w:val="22"/>
          <w:lang w:val="es-ES_tradnl"/>
        </w:rPr>
        <w:t xml:space="preserve"> (</w:t>
      </w:r>
      <w:r w:rsidRPr="00D15F47">
        <w:rPr>
          <w:rFonts w:cstheme="minorHAnsi"/>
          <w:b/>
          <w:color w:val="000000" w:themeColor="text1"/>
          <w:sz w:val="22"/>
          <w:szCs w:val="22"/>
          <w:lang w:val="es-ES_tradnl"/>
        </w:rPr>
        <w:t>Reducir, Reciclar, Reutilizar</w:t>
      </w:r>
      <w:r w:rsidR="00D15F47">
        <w:rPr>
          <w:rFonts w:cstheme="minorHAnsi"/>
          <w:b/>
          <w:color w:val="000000" w:themeColor="text1"/>
          <w:sz w:val="22"/>
          <w:szCs w:val="22"/>
          <w:lang w:val="es-ES_tradnl"/>
        </w:rPr>
        <w:t>)</w:t>
      </w:r>
      <w:r w:rsidR="00D15F47">
        <w:rPr>
          <w:rFonts w:cstheme="minorHAnsi"/>
          <w:bCs/>
          <w:color w:val="000000" w:themeColor="text1"/>
          <w:sz w:val="22"/>
          <w:szCs w:val="22"/>
          <w:lang w:val="es-ES_tradnl"/>
        </w:rPr>
        <w:t>, donde organizaciones</w:t>
      </w:r>
      <w:r w:rsidR="00DB1742" w:rsidRPr="00AF2FBD">
        <w:rPr>
          <w:rFonts w:cstheme="minorHAnsi"/>
          <w:bCs/>
          <w:color w:val="000000" w:themeColor="text1"/>
          <w:sz w:val="22"/>
          <w:szCs w:val="22"/>
          <w:lang w:val="es-ES_tradnl"/>
        </w:rPr>
        <w:t xml:space="preserve"> ecológicas </w:t>
      </w:r>
      <w:r w:rsidR="00DB1742" w:rsidRPr="008C6376">
        <w:rPr>
          <w:rFonts w:cstheme="minorHAnsi"/>
          <w:bCs/>
          <w:i/>
          <w:iCs/>
          <w:color w:val="000000" w:themeColor="text1"/>
          <w:sz w:val="22"/>
          <w:szCs w:val="22"/>
          <w:lang w:val="es-ES_tradnl"/>
        </w:rPr>
        <w:t xml:space="preserve">como Green </w:t>
      </w:r>
      <w:proofErr w:type="spellStart"/>
      <w:r w:rsidR="00DB1742" w:rsidRPr="008C6376">
        <w:rPr>
          <w:rFonts w:cstheme="minorHAnsi"/>
          <w:bCs/>
          <w:i/>
          <w:iCs/>
          <w:color w:val="000000" w:themeColor="text1"/>
          <w:sz w:val="22"/>
          <w:szCs w:val="22"/>
          <w:lang w:val="es-ES_tradnl"/>
        </w:rPr>
        <w:t>Peace</w:t>
      </w:r>
      <w:proofErr w:type="spellEnd"/>
      <w:r w:rsidR="00D15F47">
        <w:rPr>
          <w:rFonts w:cstheme="minorHAnsi"/>
          <w:bCs/>
          <w:color w:val="000000" w:themeColor="text1"/>
          <w:sz w:val="22"/>
          <w:szCs w:val="22"/>
          <w:lang w:val="es-ES_tradnl"/>
        </w:rPr>
        <w:t xml:space="preserve"> tuvieron un papel muy destacado. </w:t>
      </w:r>
      <w:r w:rsidR="00DB1742" w:rsidRPr="00AF2FBD">
        <w:rPr>
          <w:rFonts w:cstheme="minorHAnsi"/>
          <w:bCs/>
          <w:color w:val="000000" w:themeColor="text1"/>
          <w:sz w:val="22"/>
          <w:szCs w:val="22"/>
          <w:lang w:val="es-ES_tradnl"/>
        </w:rPr>
        <w:t>Posteriormente</w:t>
      </w:r>
      <w:r w:rsidR="00D15F47">
        <w:rPr>
          <w:rFonts w:cstheme="minorHAnsi"/>
          <w:bCs/>
          <w:color w:val="000000" w:themeColor="text1"/>
          <w:sz w:val="22"/>
          <w:szCs w:val="22"/>
          <w:lang w:val="es-ES_tradnl"/>
        </w:rPr>
        <w:t>,</w:t>
      </w:r>
      <w:r w:rsidR="00DB1742" w:rsidRPr="00AF2FBD">
        <w:rPr>
          <w:rFonts w:cstheme="minorHAnsi"/>
          <w:bCs/>
          <w:color w:val="000000" w:themeColor="text1"/>
          <w:sz w:val="22"/>
          <w:szCs w:val="22"/>
          <w:lang w:val="es-ES_tradnl"/>
        </w:rPr>
        <w:t xml:space="preserve"> se han ido ampliando </w:t>
      </w:r>
      <w:r w:rsidR="00D15F47">
        <w:rPr>
          <w:rFonts w:cstheme="minorHAnsi"/>
          <w:bCs/>
          <w:color w:val="000000" w:themeColor="text1"/>
          <w:sz w:val="22"/>
          <w:szCs w:val="22"/>
          <w:lang w:val="es-ES_tradnl"/>
        </w:rPr>
        <w:t>las llamadas “</w:t>
      </w:r>
      <w:proofErr w:type="spellStart"/>
      <w:r w:rsidR="00D15F47">
        <w:rPr>
          <w:rFonts w:cstheme="minorHAnsi"/>
          <w:bCs/>
          <w:color w:val="000000" w:themeColor="text1"/>
          <w:sz w:val="22"/>
          <w:szCs w:val="22"/>
          <w:lang w:val="es-ES_tradnl"/>
        </w:rPr>
        <w:t>Rs</w:t>
      </w:r>
      <w:proofErr w:type="spellEnd"/>
      <w:r w:rsidR="00D15F47">
        <w:rPr>
          <w:rFonts w:cstheme="minorHAnsi"/>
          <w:bCs/>
          <w:color w:val="000000" w:themeColor="text1"/>
          <w:sz w:val="22"/>
          <w:szCs w:val="22"/>
          <w:lang w:val="es-ES_tradnl"/>
        </w:rPr>
        <w:t xml:space="preserve">” </w:t>
      </w:r>
      <w:r w:rsidR="00DB1742" w:rsidRPr="00AF2FBD">
        <w:rPr>
          <w:rFonts w:cstheme="minorHAnsi"/>
          <w:bCs/>
          <w:color w:val="000000" w:themeColor="text1"/>
          <w:sz w:val="22"/>
          <w:szCs w:val="22"/>
          <w:lang w:val="es-ES_tradnl"/>
        </w:rPr>
        <w:t xml:space="preserve">a 5  </w:t>
      </w:r>
      <w:r w:rsidR="008C6376">
        <w:rPr>
          <w:rFonts w:cstheme="minorHAnsi"/>
          <w:bCs/>
          <w:color w:val="000000" w:themeColor="text1"/>
          <w:sz w:val="22"/>
          <w:szCs w:val="22"/>
          <w:lang w:val="es-ES_tradnl"/>
        </w:rPr>
        <w:t>(</w:t>
      </w:r>
      <w:r w:rsidR="00D15F47">
        <w:rPr>
          <w:rFonts w:cstheme="minorHAnsi"/>
          <w:bCs/>
          <w:color w:val="000000" w:themeColor="text1"/>
          <w:sz w:val="22"/>
          <w:szCs w:val="22"/>
          <w:lang w:val="es-ES_tradnl"/>
        </w:rPr>
        <w:t xml:space="preserve">incluso algunos </w:t>
      </w:r>
      <w:r w:rsidR="00DB1742" w:rsidRPr="00AF2FBD">
        <w:rPr>
          <w:rFonts w:cstheme="minorHAnsi"/>
          <w:bCs/>
          <w:color w:val="000000" w:themeColor="text1"/>
          <w:sz w:val="22"/>
          <w:szCs w:val="22"/>
          <w:lang w:val="es-ES_tradnl"/>
        </w:rPr>
        <w:t xml:space="preserve">autores </w:t>
      </w:r>
      <w:r w:rsidR="008C6376" w:rsidRPr="00AF2FBD">
        <w:rPr>
          <w:rFonts w:cstheme="minorHAnsi"/>
          <w:bCs/>
          <w:color w:val="000000" w:themeColor="text1"/>
          <w:sz w:val="22"/>
          <w:szCs w:val="22"/>
          <w:lang w:val="es-ES_tradnl"/>
        </w:rPr>
        <w:t>hablan</w:t>
      </w:r>
      <w:r w:rsidR="00D15F47">
        <w:rPr>
          <w:rFonts w:cstheme="minorHAnsi"/>
          <w:bCs/>
          <w:color w:val="000000" w:themeColor="text1"/>
          <w:sz w:val="22"/>
          <w:szCs w:val="22"/>
          <w:lang w:val="es-ES_tradnl"/>
        </w:rPr>
        <w:t xml:space="preserve">ya </w:t>
      </w:r>
      <w:r w:rsidR="00DB1742" w:rsidRPr="00AF2FBD">
        <w:rPr>
          <w:rFonts w:cstheme="minorHAnsi"/>
          <w:bCs/>
          <w:color w:val="000000" w:themeColor="text1"/>
          <w:sz w:val="22"/>
          <w:szCs w:val="22"/>
          <w:lang w:val="es-ES_tradnl"/>
        </w:rPr>
        <w:t>de 7 o 9</w:t>
      </w:r>
      <w:r w:rsidR="008C6376">
        <w:rPr>
          <w:rFonts w:cstheme="minorHAnsi"/>
          <w:bCs/>
          <w:color w:val="000000" w:themeColor="text1"/>
          <w:sz w:val="22"/>
          <w:szCs w:val="22"/>
          <w:lang w:val="es-ES_tradnl"/>
        </w:rPr>
        <w:t>)</w:t>
      </w:r>
    </w:p>
    <w:p w:rsidR="00DB1742" w:rsidRPr="00AF2FBD" w:rsidRDefault="008C6376" w:rsidP="00DB1742">
      <w:pPr>
        <w:jc w:val="both"/>
        <w:rPr>
          <w:rFonts w:cstheme="minorHAnsi"/>
          <w:bCs/>
          <w:color w:val="000000" w:themeColor="text1"/>
          <w:sz w:val="22"/>
          <w:szCs w:val="22"/>
          <w:lang w:val="es-ES_tradnl"/>
        </w:rPr>
      </w:pPr>
      <w:r w:rsidRPr="00AF2FBD">
        <w:rPr>
          <w:rFonts w:cstheme="minorHAnsi"/>
          <w:bCs/>
          <w:color w:val="000000" w:themeColor="text1"/>
          <w:sz w:val="22"/>
          <w:szCs w:val="22"/>
          <w:lang w:val="es-ES_tradnl"/>
        </w:rPr>
        <w:t>Nosotros</w:t>
      </w:r>
      <w:r w:rsidR="00DB1742" w:rsidRPr="00AF2FBD">
        <w:rPr>
          <w:rFonts w:cstheme="minorHAnsi"/>
          <w:bCs/>
          <w:color w:val="000000" w:themeColor="text1"/>
          <w:sz w:val="22"/>
          <w:szCs w:val="22"/>
          <w:lang w:val="es-ES_tradnl"/>
        </w:rPr>
        <w:t xml:space="preserve"> nos vamos a centrar </w:t>
      </w:r>
      <w:proofErr w:type="spellStart"/>
      <w:r w:rsidR="00DB1742" w:rsidRPr="00AF2FBD">
        <w:rPr>
          <w:rFonts w:cstheme="minorHAnsi"/>
          <w:bCs/>
          <w:color w:val="000000" w:themeColor="text1"/>
          <w:sz w:val="22"/>
          <w:szCs w:val="22"/>
          <w:lang w:val="es-ES_tradnl"/>
        </w:rPr>
        <w:t>en</w:t>
      </w:r>
      <w:r w:rsidR="00D15F47">
        <w:rPr>
          <w:rFonts w:cstheme="minorHAnsi"/>
          <w:b/>
          <w:color w:val="000000" w:themeColor="text1"/>
          <w:sz w:val="22"/>
          <w:szCs w:val="22"/>
          <w:lang w:val="es-ES_tradnl"/>
        </w:rPr>
        <w:t>las</w:t>
      </w:r>
      <w:proofErr w:type="spellEnd"/>
      <w:r w:rsidR="00D15F47">
        <w:rPr>
          <w:rFonts w:cstheme="minorHAnsi"/>
          <w:b/>
          <w:color w:val="000000" w:themeColor="text1"/>
          <w:sz w:val="22"/>
          <w:szCs w:val="22"/>
          <w:lang w:val="es-ES_tradnl"/>
        </w:rPr>
        <w:t xml:space="preserve"> </w:t>
      </w:r>
      <w:r w:rsidR="00DB1742" w:rsidRPr="008C6376">
        <w:rPr>
          <w:rFonts w:cstheme="minorHAnsi"/>
          <w:b/>
          <w:color w:val="000000" w:themeColor="text1"/>
          <w:sz w:val="22"/>
          <w:szCs w:val="22"/>
          <w:lang w:val="es-ES_tradnl"/>
        </w:rPr>
        <w:t>5</w:t>
      </w:r>
      <w:r w:rsidR="003F44AA" w:rsidRPr="008C6376">
        <w:rPr>
          <w:rFonts w:cstheme="minorHAnsi"/>
          <w:b/>
          <w:color w:val="000000" w:themeColor="text1"/>
          <w:sz w:val="22"/>
          <w:szCs w:val="22"/>
          <w:lang w:val="es-ES_tradnl"/>
        </w:rPr>
        <w:t xml:space="preserve">Rs: </w:t>
      </w:r>
      <w:r w:rsidR="00DB1742" w:rsidRPr="008C6376">
        <w:rPr>
          <w:rFonts w:cstheme="minorHAnsi"/>
          <w:b/>
          <w:color w:val="000000" w:themeColor="text1"/>
          <w:sz w:val="22"/>
          <w:szCs w:val="22"/>
          <w:lang w:val="es-ES_tradnl"/>
        </w:rPr>
        <w:t>Reducir, Reparar, Recuperar, Reutilizar y Reciclar.</w:t>
      </w:r>
    </w:p>
    <w:p w:rsidR="00DB1742" w:rsidRPr="00AF2FBD" w:rsidRDefault="00DB1742" w:rsidP="00DB1742">
      <w:pPr>
        <w:jc w:val="both"/>
        <w:rPr>
          <w:rFonts w:cstheme="minorHAnsi"/>
          <w:bCs/>
          <w:color w:val="000000" w:themeColor="text1"/>
          <w:sz w:val="22"/>
          <w:szCs w:val="22"/>
          <w:lang w:val="es-ES_tradnl"/>
        </w:rPr>
      </w:pPr>
    </w:p>
    <w:p w:rsidR="00DB1742" w:rsidRPr="00AF2FBD" w:rsidRDefault="00DB1742" w:rsidP="008E4EBE">
      <w:pPr>
        <w:pStyle w:val="Prrafodelista"/>
        <w:numPr>
          <w:ilvl w:val="0"/>
          <w:numId w:val="26"/>
        </w:numPr>
        <w:jc w:val="both"/>
        <w:rPr>
          <w:rFonts w:cstheme="minorHAnsi"/>
          <w:b/>
          <w:color w:val="000000" w:themeColor="text1"/>
          <w:sz w:val="22"/>
          <w:szCs w:val="22"/>
          <w:lang w:val="es-ES_tradnl"/>
        </w:rPr>
      </w:pPr>
      <w:r w:rsidRPr="00AF2FBD">
        <w:rPr>
          <w:rFonts w:cstheme="minorHAnsi"/>
          <w:b/>
          <w:color w:val="000000" w:themeColor="text1"/>
          <w:sz w:val="22"/>
          <w:szCs w:val="22"/>
          <w:lang w:val="es-ES_tradnl"/>
        </w:rPr>
        <w:t>Reducir</w:t>
      </w:r>
    </w:p>
    <w:p w:rsidR="00DB1742" w:rsidRPr="00AF2FBD" w:rsidRDefault="00DB1742" w:rsidP="00DB1742">
      <w:pPr>
        <w:jc w:val="both"/>
        <w:rPr>
          <w:rFonts w:cstheme="minorHAnsi"/>
          <w:bCs/>
          <w:color w:val="000000" w:themeColor="text1"/>
          <w:sz w:val="22"/>
          <w:szCs w:val="22"/>
          <w:lang w:val="es-ES_tradnl"/>
        </w:rPr>
      </w:pPr>
      <w:r w:rsidRPr="00AF2FBD">
        <w:rPr>
          <w:rFonts w:cstheme="minorHAnsi"/>
          <w:bCs/>
          <w:color w:val="000000" w:themeColor="text1"/>
          <w:sz w:val="22"/>
          <w:szCs w:val="22"/>
          <w:lang w:val="es-ES_tradnl"/>
        </w:rPr>
        <w:t>Entre menos sean los recursos que demandamos al planeta, mejor será el impacto que le demos.</w:t>
      </w:r>
    </w:p>
    <w:p w:rsidR="00DB1742" w:rsidRPr="00D15F47" w:rsidRDefault="00DB1742" w:rsidP="00DB1742">
      <w:pPr>
        <w:pStyle w:val="Prrafodelista"/>
        <w:numPr>
          <w:ilvl w:val="0"/>
          <w:numId w:val="22"/>
        </w:numPr>
        <w:jc w:val="both"/>
        <w:rPr>
          <w:rFonts w:cstheme="minorHAnsi"/>
          <w:bCs/>
          <w:i/>
          <w:iCs/>
          <w:color w:val="000000" w:themeColor="text1"/>
          <w:sz w:val="22"/>
          <w:szCs w:val="22"/>
          <w:lang w:val="es-ES_tradnl"/>
        </w:rPr>
      </w:pPr>
      <w:r w:rsidRPr="00D15F47">
        <w:rPr>
          <w:rFonts w:cstheme="minorHAnsi"/>
          <w:bCs/>
          <w:i/>
          <w:iCs/>
          <w:color w:val="000000" w:themeColor="text1"/>
          <w:sz w:val="22"/>
          <w:szCs w:val="22"/>
          <w:lang w:val="es-ES_tradnl"/>
        </w:rPr>
        <w:t>Ejemplos de cómo reducir</w:t>
      </w:r>
      <w:r w:rsidR="003F44AA" w:rsidRPr="00D15F47">
        <w:rPr>
          <w:rFonts w:cstheme="minorHAnsi"/>
          <w:bCs/>
          <w:i/>
          <w:iCs/>
          <w:color w:val="000000" w:themeColor="text1"/>
          <w:sz w:val="22"/>
          <w:szCs w:val="22"/>
          <w:lang w:val="es-ES_tradnl"/>
        </w:rPr>
        <w:t xml:space="preserve">: </w:t>
      </w:r>
      <w:r w:rsidR="00D15F47">
        <w:rPr>
          <w:rFonts w:cstheme="minorHAnsi"/>
          <w:bCs/>
          <w:i/>
          <w:iCs/>
          <w:color w:val="000000" w:themeColor="text1"/>
          <w:sz w:val="22"/>
          <w:szCs w:val="22"/>
          <w:lang w:val="es-ES_tradnl"/>
        </w:rPr>
        <w:t>disminuir</w:t>
      </w:r>
      <w:r w:rsidR="003F44AA" w:rsidRPr="00D15F47">
        <w:rPr>
          <w:rFonts w:cstheme="minorHAnsi"/>
          <w:bCs/>
          <w:i/>
          <w:iCs/>
          <w:color w:val="000000" w:themeColor="text1"/>
          <w:sz w:val="22"/>
          <w:szCs w:val="22"/>
          <w:lang w:val="es-ES_tradnl"/>
        </w:rPr>
        <w:t xml:space="preserve"> las compras para generar menos basura, reducir el consumo en vehículos privados, comprar menos productos procesados, etc</w:t>
      </w:r>
      <w:r w:rsidR="00D15F47">
        <w:rPr>
          <w:rFonts w:cstheme="minorHAnsi"/>
          <w:bCs/>
          <w:i/>
          <w:iCs/>
          <w:color w:val="000000" w:themeColor="text1"/>
          <w:sz w:val="22"/>
          <w:szCs w:val="22"/>
          <w:lang w:val="es-ES_tradnl"/>
        </w:rPr>
        <w:t>.</w:t>
      </w:r>
    </w:p>
    <w:p w:rsidR="008E4EBE" w:rsidRPr="00AF2FBD" w:rsidRDefault="008E4EBE" w:rsidP="008E4EBE">
      <w:pPr>
        <w:pStyle w:val="Prrafodelista"/>
        <w:jc w:val="both"/>
        <w:rPr>
          <w:rFonts w:cstheme="minorHAnsi"/>
          <w:bCs/>
          <w:color w:val="000000" w:themeColor="text1"/>
          <w:sz w:val="22"/>
          <w:szCs w:val="22"/>
          <w:lang w:val="es-ES_tradnl"/>
        </w:rPr>
      </w:pPr>
    </w:p>
    <w:p w:rsidR="00DB1742" w:rsidRPr="00AF2FBD" w:rsidRDefault="00DB1742" w:rsidP="008E4EBE">
      <w:pPr>
        <w:pStyle w:val="Prrafodelista"/>
        <w:numPr>
          <w:ilvl w:val="0"/>
          <w:numId w:val="26"/>
        </w:numPr>
        <w:jc w:val="both"/>
        <w:rPr>
          <w:rFonts w:cstheme="minorHAnsi"/>
          <w:b/>
          <w:color w:val="000000" w:themeColor="text1"/>
          <w:sz w:val="22"/>
          <w:szCs w:val="22"/>
          <w:lang w:val="es-ES_tradnl"/>
        </w:rPr>
      </w:pPr>
      <w:r w:rsidRPr="00AF2FBD">
        <w:rPr>
          <w:rFonts w:cstheme="minorHAnsi"/>
          <w:b/>
          <w:color w:val="000000" w:themeColor="text1"/>
          <w:sz w:val="22"/>
          <w:szCs w:val="22"/>
          <w:lang w:val="es-ES_tradnl"/>
        </w:rPr>
        <w:t>Reparar</w:t>
      </w:r>
    </w:p>
    <w:p w:rsidR="00DB1742" w:rsidRPr="00AF2FBD" w:rsidRDefault="00DB1742" w:rsidP="00DB1742">
      <w:pPr>
        <w:jc w:val="both"/>
        <w:rPr>
          <w:rFonts w:cstheme="minorHAnsi"/>
          <w:bCs/>
          <w:color w:val="000000" w:themeColor="text1"/>
          <w:sz w:val="22"/>
          <w:szCs w:val="22"/>
          <w:lang w:val="es-ES_tradnl"/>
        </w:rPr>
      </w:pPr>
      <w:r w:rsidRPr="00AF2FBD">
        <w:rPr>
          <w:rFonts w:cstheme="minorHAnsi"/>
          <w:bCs/>
          <w:color w:val="000000" w:themeColor="text1"/>
          <w:sz w:val="22"/>
          <w:szCs w:val="22"/>
          <w:lang w:val="es-ES_tradnl"/>
        </w:rPr>
        <w:t xml:space="preserve">Si vivimos en </w:t>
      </w:r>
      <w:r w:rsidR="00D15F47">
        <w:rPr>
          <w:rFonts w:cstheme="minorHAnsi"/>
          <w:bCs/>
          <w:color w:val="000000" w:themeColor="text1"/>
          <w:sz w:val="22"/>
          <w:szCs w:val="22"/>
          <w:lang w:val="es-ES_tradnl"/>
        </w:rPr>
        <w:t>la</w:t>
      </w:r>
      <w:r w:rsidRPr="00AF2FBD">
        <w:rPr>
          <w:rFonts w:cstheme="minorHAnsi"/>
          <w:bCs/>
          <w:color w:val="000000" w:themeColor="text1"/>
          <w:sz w:val="22"/>
          <w:szCs w:val="22"/>
          <w:lang w:val="es-ES_tradnl"/>
        </w:rPr>
        <w:t xml:space="preserve"> cultura de inmediatez y </w:t>
      </w:r>
      <w:r w:rsidR="00D15F47">
        <w:rPr>
          <w:rFonts w:cstheme="minorHAnsi"/>
          <w:bCs/>
          <w:color w:val="000000" w:themeColor="text1"/>
          <w:sz w:val="22"/>
          <w:szCs w:val="22"/>
          <w:lang w:val="es-ES_tradnl"/>
        </w:rPr>
        <w:t xml:space="preserve">el </w:t>
      </w:r>
      <w:r w:rsidRPr="00AF2FBD">
        <w:rPr>
          <w:rFonts w:cstheme="minorHAnsi"/>
          <w:bCs/>
          <w:color w:val="000000" w:themeColor="text1"/>
          <w:sz w:val="22"/>
          <w:szCs w:val="22"/>
          <w:lang w:val="es-ES_tradnl"/>
        </w:rPr>
        <w:t>descarte, lo más seguro es que reparar algo sea lo último en que pensemos. El significado de reparar consiste en realizar cambios necesarios a una cosa que está estropeada para regresarle su utilidad original.</w:t>
      </w:r>
    </w:p>
    <w:p w:rsidR="00DB1742" w:rsidRPr="00C60286" w:rsidRDefault="00DB1742" w:rsidP="008E4EBE">
      <w:pPr>
        <w:pStyle w:val="Prrafodelista"/>
        <w:numPr>
          <w:ilvl w:val="0"/>
          <w:numId w:val="22"/>
        </w:numPr>
        <w:jc w:val="both"/>
        <w:rPr>
          <w:rFonts w:cstheme="minorHAnsi"/>
          <w:bCs/>
          <w:i/>
          <w:iCs/>
          <w:color w:val="000000" w:themeColor="text1"/>
          <w:sz w:val="22"/>
          <w:szCs w:val="22"/>
          <w:lang w:val="es-ES_tradnl"/>
        </w:rPr>
      </w:pPr>
      <w:r w:rsidRPr="00C60286">
        <w:rPr>
          <w:rFonts w:cstheme="minorHAnsi"/>
          <w:bCs/>
          <w:i/>
          <w:iCs/>
          <w:color w:val="000000" w:themeColor="text1"/>
          <w:sz w:val="22"/>
          <w:szCs w:val="22"/>
          <w:lang w:val="es-ES_tradnl"/>
        </w:rPr>
        <w:lastRenderedPageBreak/>
        <w:t>Ejemplos de c</w:t>
      </w:r>
      <w:r w:rsidR="003F44AA" w:rsidRPr="00C60286">
        <w:rPr>
          <w:rFonts w:cstheme="minorHAnsi"/>
          <w:bCs/>
          <w:i/>
          <w:iCs/>
          <w:color w:val="000000" w:themeColor="text1"/>
          <w:sz w:val="22"/>
          <w:szCs w:val="22"/>
          <w:lang w:val="es-ES_tradnl"/>
        </w:rPr>
        <w:t>ó</w:t>
      </w:r>
      <w:r w:rsidRPr="00C60286">
        <w:rPr>
          <w:rFonts w:cstheme="minorHAnsi"/>
          <w:bCs/>
          <w:i/>
          <w:iCs/>
          <w:color w:val="000000" w:themeColor="text1"/>
          <w:sz w:val="22"/>
          <w:szCs w:val="22"/>
          <w:lang w:val="es-ES_tradnl"/>
        </w:rPr>
        <w:t>mo reparar</w:t>
      </w:r>
      <w:r w:rsidR="003F44AA" w:rsidRPr="00C60286">
        <w:rPr>
          <w:rFonts w:cstheme="minorHAnsi"/>
          <w:bCs/>
          <w:i/>
          <w:iCs/>
          <w:color w:val="000000" w:themeColor="text1"/>
          <w:sz w:val="22"/>
          <w:szCs w:val="22"/>
          <w:lang w:val="es-ES_tradnl"/>
        </w:rPr>
        <w:t>: igual que hacemos con un coche que se estropea o un problema en una vivienda, deberíamos hacerlo con muchos más bienes como un teléfono móvil, la ropa, etc.</w:t>
      </w:r>
    </w:p>
    <w:p w:rsidR="00C60286" w:rsidRDefault="00C60286" w:rsidP="008C6376">
      <w:pPr>
        <w:jc w:val="both"/>
        <w:rPr>
          <w:rFonts w:cstheme="minorHAnsi"/>
          <w:bCs/>
          <w:color w:val="000000" w:themeColor="text1"/>
          <w:sz w:val="22"/>
          <w:szCs w:val="22"/>
          <w:lang w:val="es-ES_tradnl"/>
        </w:rPr>
      </w:pPr>
    </w:p>
    <w:p w:rsidR="008C6376" w:rsidRPr="008C6376" w:rsidRDefault="008C6376" w:rsidP="008C6376">
      <w:pPr>
        <w:jc w:val="both"/>
        <w:rPr>
          <w:rFonts w:cstheme="minorHAnsi"/>
          <w:bCs/>
          <w:color w:val="000000" w:themeColor="text1"/>
          <w:sz w:val="22"/>
          <w:szCs w:val="22"/>
          <w:lang w:val="es-ES_tradnl"/>
        </w:rPr>
      </w:pPr>
    </w:p>
    <w:p w:rsidR="00DB1742" w:rsidRPr="00AF2FBD" w:rsidRDefault="00DB1742" w:rsidP="008E4EBE">
      <w:pPr>
        <w:pStyle w:val="Prrafodelista"/>
        <w:numPr>
          <w:ilvl w:val="0"/>
          <w:numId w:val="26"/>
        </w:numPr>
        <w:jc w:val="both"/>
        <w:rPr>
          <w:rFonts w:cstheme="minorHAnsi"/>
          <w:b/>
          <w:color w:val="000000" w:themeColor="text1"/>
          <w:sz w:val="22"/>
          <w:szCs w:val="22"/>
          <w:lang w:val="es-ES_tradnl"/>
        </w:rPr>
      </w:pPr>
      <w:r w:rsidRPr="00AF2FBD">
        <w:rPr>
          <w:rFonts w:cstheme="minorHAnsi"/>
          <w:b/>
          <w:color w:val="000000" w:themeColor="text1"/>
          <w:sz w:val="22"/>
          <w:szCs w:val="22"/>
          <w:lang w:val="es-ES_tradnl"/>
        </w:rPr>
        <w:t>Recuperar</w:t>
      </w:r>
    </w:p>
    <w:p w:rsidR="004130F0" w:rsidRDefault="00DB1742" w:rsidP="004130F0">
      <w:pPr>
        <w:jc w:val="both"/>
        <w:rPr>
          <w:rFonts w:cstheme="minorHAnsi"/>
          <w:bCs/>
          <w:color w:val="000000" w:themeColor="text1"/>
          <w:sz w:val="22"/>
          <w:szCs w:val="22"/>
          <w:lang w:val="es-ES_tradnl"/>
        </w:rPr>
      </w:pPr>
      <w:r w:rsidRPr="00AF2FBD">
        <w:rPr>
          <w:rFonts w:cstheme="minorHAnsi"/>
          <w:bCs/>
          <w:color w:val="000000" w:themeColor="text1"/>
          <w:sz w:val="22"/>
          <w:szCs w:val="22"/>
          <w:lang w:val="es-ES_tradnl"/>
        </w:rPr>
        <w:t xml:space="preserve">Recuperar quiere decir que algo se puede volver a poner en servicio </w:t>
      </w:r>
      <w:r w:rsidR="00D15F47">
        <w:rPr>
          <w:rFonts w:cstheme="minorHAnsi"/>
          <w:bCs/>
          <w:color w:val="000000" w:themeColor="text1"/>
          <w:sz w:val="22"/>
          <w:szCs w:val="22"/>
          <w:lang w:val="es-ES_tradnl"/>
        </w:rPr>
        <w:t xml:space="preserve">y no implica que </w:t>
      </w:r>
      <w:r w:rsidRPr="00AF2FBD">
        <w:rPr>
          <w:rFonts w:cstheme="minorHAnsi"/>
          <w:bCs/>
          <w:color w:val="000000" w:themeColor="text1"/>
          <w:sz w:val="22"/>
          <w:szCs w:val="22"/>
          <w:lang w:val="es-ES_tradnl"/>
        </w:rPr>
        <w:t>necesariamente está averiado</w:t>
      </w:r>
      <w:r w:rsidR="004130F0">
        <w:rPr>
          <w:rFonts w:cstheme="minorHAnsi"/>
          <w:bCs/>
          <w:color w:val="000000" w:themeColor="text1"/>
          <w:sz w:val="22"/>
          <w:szCs w:val="22"/>
          <w:lang w:val="es-ES_tradnl"/>
        </w:rPr>
        <w:t>. P</w:t>
      </w:r>
      <w:r w:rsidRPr="00AF2FBD">
        <w:rPr>
          <w:rFonts w:cstheme="minorHAnsi"/>
          <w:bCs/>
          <w:color w:val="000000" w:themeColor="text1"/>
          <w:sz w:val="22"/>
          <w:szCs w:val="22"/>
          <w:lang w:val="es-ES_tradnl"/>
        </w:rPr>
        <w:t>or lo tanto no requiere reparación sino una recuperación.</w:t>
      </w:r>
    </w:p>
    <w:p w:rsidR="00DB1742" w:rsidRPr="004130F0" w:rsidRDefault="00DB1742" w:rsidP="004130F0">
      <w:pPr>
        <w:pStyle w:val="Prrafodelista"/>
        <w:numPr>
          <w:ilvl w:val="0"/>
          <w:numId w:val="22"/>
        </w:numPr>
        <w:jc w:val="both"/>
        <w:rPr>
          <w:rFonts w:cstheme="minorHAnsi"/>
          <w:bCs/>
          <w:i/>
          <w:iCs/>
          <w:color w:val="000000" w:themeColor="text1"/>
          <w:sz w:val="22"/>
          <w:szCs w:val="22"/>
          <w:lang w:val="es-ES_tradnl"/>
        </w:rPr>
      </w:pPr>
      <w:r w:rsidRPr="004130F0">
        <w:rPr>
          <w:rFonts w:cstheme="minorHAnsi"/>
          <w:bCs/>
          <w:i/>
          <w:iCs/>
          <w:color w:val="000000" w:themeColor="text1"/>
          <w:sz w:val="22"/>
          <w:szCs w:val="22"/>
          <w:lang w:val="es-ES_tradnl"/>
        </w:rPr>
        <w:t>Ejemplos de c</w:t>
      </w:r>
      <w:r w:rsidR="000D3E31" w:rsidRPr="004130F0">
        <w:rPr>
          <w:rFonts w:cstheme="minorHAnsi"/>
          <w:bCs/>
          <w:i/>
          <w:iCs/>
          <w:color w:val="000000" w:themeColor="text1"/>
          <w:sz w:val="22"/>
          <w:szCs w:val="22"/>
          <w:lang w:val="es-ES_tradnl"/>
        </w:rPr>
        <w:t>ó</w:t>
      </w:r>
      <w:r w:rsidRPr="004130F0">
        <w:rPr>
          <w:rFonts w:cstheme="minorHAnsi"/>
          <w:bCs/>
          <w:i/>
          <w:iCs/>
          <w:color w:val="000000" w:themeColor="text1"/>
          <w:sz w:val="22"/>
          <w:szCs w:val="22"/>
          <w:lang w:val="es-ES_tradnl"/>
        </w:rPr>
        <w:t>mo recuperar</w:t>
      </w:r>
      <w:r w:rsidR="000D3E31" w:rsidRPr="004130F0">
        <w:rPr>
          <w:rFonts w:cstheme="minorHAnsi"/>
          <w:bCs/>
          <w:i/>
          <w:iCs/>
          <w:color w:val="000000" w:themeColor="text1"/>
          <w:sz w:val="22"/>
          <w:szCs w:val="22"/>
          <w:lang w:val="es-ES_tradnl"/>
        </w:rPr>
        <w:t xml:space="preserve">: podemos actualizar un PC cambiando su disco duro, también </w:t>
      </w:r>
      <w:r w:rsidR="004130F0">
        <w:rPr>
          <w:rFonts w:cstheme="minorHAnsi"/>
          <w:bCs/>
          <w:i/>
          <w:iCs/>
          <w:color w:val="000000" w:themeColor="text1"/>
          <w:sz w:val="22"/>
          <w:szCs w:val="22"/>
          <w:lang w:val="es-ES_tradnl"/>
        </w:rPr>
        <w:t>volver a usar ropa de hace años.</w:t>
      </w:r>
    </w:p>
    <w:p w:rsidR="008E4EBE" w:rsidRPr="00AF2FBD" w:rsidRDefault="008E4EBE" w:rsidP="008E4EBE">
      <w:pPr>
        <w:pStyle w:val="Prrafodelista"/>
        <w:jc w:val="both"/>
        <w:rPr>
          <w:rFonts w:cstheme="minorHAnsi"/>
          <w:bCs/>
          <w:color w:val="000000" w:themeColor="text1"/>
          <w:sz w:val="22"/>
          <w:szCs w:val="22"/>
          <w:lang w:val="es-ES_tradnl"/>
        </w:rPr>
      </w:pPr>
    </w:p>
    <w:p w:rsidR="00DB1742" w:rsidRPr="00AF2FBD" w:rsidRDefault="00DB1742" w:rsidP="008E4EBE">
      <w:pPr>
        <w:pStyle w:val="Prrafodelista"/>
        <w:numPr>
          <w:ilvl w:val="0"/>
          <w:numId w:val="26"/>
        </w:numPr>
        <w:jc w:val="both"/>
        <w:rPr>
          <w:rFonts w:cstheme="minorHAnsi"/>
          <w:b/>
          <w:color w:val="000000" w:themeColor="text1"/>
          <w:sz w:val="22"/>
          <w:szCs w:val="22"/>
          <w:lang w:val="es-ES_tradnl"/>
        </w:rPr>
      </w:pPr>
      <w:r w:rsidRPr="00AF2FBD">
        <w:rPr>
          <w:rFonts w:cstheme="minorHAnsi"/>
          <w:b/>
          <w:color w:val="000000" w:themeColor="text1"/>
          <w:sz w:val="22"/>
          <w:szCs w:val="22"/>
          <w:lang w:val="es-ES_tradnl"/>
        </w:rPr>
        <w:t>Reutilizar</w:t>
      </w:r>
    </w:p>
    <w:p w:rsidR="00DB1742" w:rsidRPr="00AF2FBD" w:rsidRDefault="00DB1742" w:rsidP="00DB1742">
      <w:pPr>
        <w:jc w:val="both"/>
        <w:rPr>
          <w:rFonts w:cstheme="minorHAnsi"/>
          <w:bCs/>
          <w:color w:val="000000" w:themeColor="text1"/>
          <w:sz w:val="22"/>
          <w:szCs w:val="22"/>
          <w:lang w:val="es-ES_tradnl"/>
        </w:rPr>
      </w:pPr>
      <w:r w:rsidRPr="00AF2FBD">
        <w:rPr>
          <w:rFonts w:cstheme="minorHAnsi"/>
          <w:bCs/>
          <w:color w:val="000000" w:themeColor="text1"/>
          <w:sz w:val="22"/>
          <w:szCs w:val="22"/>
          <w:lang w:val="es-ES_tradnl"/>
        </w:rPr>
        <w:t>El significado de reutilizar es que lo que, aparentemente es basura, se puede convertir en algo con un nuevo uso. El grado de reutilización de las cosas depende de su forma, tamaño, material y, en algunos casos, del cos</w:t>
      </w:r>
      <w:r w:rsidR="000D3E31" w:rsidRPr="00AF2FBD">
        <w:rPr>
          <w:rFonts w:cstheme="minorHAnsi"/>
          <w:bCs/>
          <w:color w:val="000000" w:themeColor="text1"/>
          <w:sz w:val="22"/>
          <w:szCs w:val="22"/>
          <w:lang w:val="es-ES_tradnl"/>
        </w:rPr>
        <w:t>te.</w:t>
      </w:r>
    </w:p>
    <w:p w:rsidR="00DB1742" w:rsidRPr="00C60286" w:rsidRDefault="00DB1742" w:rsidP="00DB1742">
      <w:pPr>
        <w:pStyle w:val="Prrafodelista"/>
        <w:numPr>
          <w:ilvl w:val="0"/>
          <w:numId w:val="22"/>
        </w:numPr>
        <w:jc w:val="both"/>
        <w:rPr>
          <w:rFonts w:cstheme="minorHAnsi"/>
          <w:bCs/>
          <w:i/>
          <w:iCs/>
          <w:color w:val="000000" w:themeColor="text1"/>
          <w:sz w:val="22"/>
          <w:szCs w:val="22"/>
          <w:lang w:val="es-ES_tradnl"/>
        </w:rPr>
      </w:pPr>
      <w:r w:rsidRPr="00C60286">
        <w:rPr>
          <w:rFonts w:cstheme="minorHAnsi"/>
          <w:bCs/>
          <w:i/>
          <w:iCs/>
          <w:color w:val="000000" w:themeColor="text1"/>
          <w:sz w:val="22"/>
          <w:szCs w:val="22"/>
          <w:lang w:val="es-ES_tradnl"/>
        </w:rPr>
        <w:t>Ejemplos de c</w:t>
      </w:r>
      <w:r w:rsidR="000D3E31" w:rsidRPr="00C60286">
        <w:rPr>
          <w:rFonts w:cstheme="minorHAnsi"/>
          <w:bCs/>
          <w:i/>
          <w:iCs/>
          <w:color w:val="000000" w:themeColor="text1"/>
          <w:sz w:val="22"/>
          <w:szCs w:val="22"/>
          <w:lang w:val="es-ES_tradnl"/>
        </w:rPr>
        <w:t>ó</w:t>
      </w:r>
      <w:r w:rsidRPr="00C60286">
        <w:rPr>
          <w:rFonts w:cstheme="minorHAnsi"/>
          <w:bCs/>
          <w:i/>
          <w:iCs/>
          <w:color w:val="000000" w:themeColor="text1"/>
          <w:sz w:val="22"/>
          <w:szCs w:val="22"/>
          <w:lang w:val="es-ES_tradnl"/>
        </w:rPr>
        <w:t>mo reutilizar</w:t>
      </w:r>
      <w:r w:rsidR="00C60286" w:rsidRPr="00C60286">
        <w:rPr>
          <w:rFonts w:cstheme="minorHAnsi"/>
          <w:bCs/>
          <w:i/>
          <w:iCs/>
          <w:color w:val="000000" w:themeColor="text1"/>
          <w:sz w:val="22"/>
          <w:szCs w:val="22"/>
          <w:lang w:val="es-ES_tradnl"/>
        </w:rPr>
        <w:t xml:space="preserve">: </w:t>
      </w:r>
      <w:r w:rsidR="00C60286">
        <w:rPr>
          <w:rFonts w:cstheme="minorHAnsi"/>
          <w:bCs/>
          <w:i/>
          <w:iCs/>
          <w:color w:val="000000" w:themeColor="text1"/>
          <w:sz w:val="22"/>
          <w:szCs w:val="22"/>
          <w:lang w:val="es-ES_tradnl"/>
        </w:rPr>
        <w:t>l</w:t>
      </w:r>
      <w:r w:rsidRPr="00C60286">
        <w:rPr>
          <w:rFonts w:cstheme="minorHAnsi"/>
          <w:bCs/>
          <w:i/>
          <w:iCs/>
          <w:color w:val="000000" w:themeColor="text1"/>
          <w:sz w:val="22"/>
          <w:szCs w:val="22"/>
          <w:lang w:val="es-ES_tradnl"/>
        </w:rPr>
        <w:t xml:space="preserve">as cámaras de </w:t>
      </w:r>
      <w:r w:rsidR="000D3E31" w:rsidRPr="00C60286">
        <w:rPr>
          <w:rFonts w:cstheme="minorHAnsi"/>
          <w:bCs/>
          <w:i/>
          <w:iCs/>
          <w:color w:val="000000" w:themeColor="text1"/>
          <w:sz w:val="22"/>
          <w:szCs w:val="22"/>
          <w:lang w:val="es-ES_tradnl"/>
        </w:rPr>
        <w:t xml:space="preserve">las </w:t>
      </w:r>
      <w:r w:rsidRPr="00C60286">
        <w:rPr>
          <w:rFonts w:cstheme="minorHAnsi"/>
          <w:bCs/>
          <w:i/>
          <w:iCs/>
          <w:color w:val="000000" w:themeColor="text1"/>
          <w:sz w:val="22"/>
          <w:szCs w:val="22"/>
          <w:lang w:val="es-ES_tradnl"/>
        </w:rPr>
        <w:t xml:space="preserve">llanta </w:t>
      </w:r>
      <w:r w:rsidR="000D3E31" w:rsidRPr="00C60286">
        <w:rPr>
          <w:rFonts w:cstheme="minorHAnsi"/>
          <w:bCs/>
          <w:i/>
          <w:iCs/>
          <w:color w:val="000000" w:themeColor="text1"/>
          <w:sz w:val="22"/>
          <w:szCs w:val="22"/>
          <w:lang w:val="es-ES_tradnl"/>
        </w:rPr>
        <w:t xml:space="preserve">de los coches </w:t>
      </w:r>
      <w:r w:rsidRPr="00C60286">
        <w:rPr>
          <w:rFonts w:cstheme="minorHAnsi"/>
          <w:bCs/>
          <w:i/>
          <w:iCs/>
          <w:color w:val="000000" w:themeColor="text1"/>
          <w:sz w:val="22"/>
          <w:szCs w:val="22"/>
          <w:lang w:val="es-ES_tradnl"/>
        </w:rPr>
        <w:t>se reutilizan en la fabricación de calzado.</w:t>
      </w:r>
    </w:p>
    <w:p w:rsidR="008E4EBE" w:rsidRPr="00AF2FBD" w:rsidRDefault="008E4EBE" w:rsidP="008E4EBE">
      <w:pPr>
        <w:pStyle w:val="Prrafodelista"/>
        <w:jc w:val="both"/>
        <w:rPr>
          <w:rFonts w:cstheme="minorHAnsi"/>
          <w:bCs/>
          <w:color w:val="000000" w:themeColor="text1"/>
          <w:sz w:val="22"/>
          <w:szCs w:val="22"/>
          <w:lang w:val="es-ES_tradnl"/>
        </w:rPr>
      </w:pPr>
    </w:p>
    <w:p w:rsidR="00DB1742" w:rsidRPr="00AF2FBD" w:rsidRDefault="00DB1742" w:rsidP="008E4EBE">
      <w:pPr>
        <w:pStyle w:val="Prrafodelista"/>
        <w:numPr>
          <w:ilvl w:val="0"/>
          <w:numId w:val="26"/>
        </w:numPr>
        <w:jc w:val="both"/>
        <w:rPr>
          <w:rFonts w:cstheme="minorHAnsi"/>
          <w:b/>
          <w:color w:val="000000" w:themeColor="text1"/>
          <w:sz w:val="22"/>
          <w:szCs w:val="22"/>
          <w:lang w:val="es-ES_tradnl"/>
        </w:rPr>
      </w:pPr>
      <w:r w:rsidRPr="00AF2FBD">
        <w:rPr>
          <w:rFonts w:cstheme="minorHAnsi"/>
          <w:b/>
          <w:color w:val="000000" w:themeColor="text1"/>
          <w:sz w:val="22"/>
          <w:szCs w:val="22"/>
          <w:lang w:val="es-ES_tradnl"/>
        </w:rPr>
        <w:t>Reciclar</w:t>
      </w:r>
    </w:p>
    <w:p w:rsidR="00DB1742" w:rsidRPr="00AF2FBD" w:rsidRDefault="00DB1742" w:rsidP="00DB1742">
      <w:pPr>
        <w:jc w:val="both"/>
        <w:rPr>
          <w:rFonts w:cstheme="minorHAnsi"/>
          <w:bCs/>
          <w:color w:val="000000" w:themeColor="text1"/>
          <w:sz w:val="22"/>
          <w:szCs w:val="22"/>
          <w:lang w:val="es-ES_tradnl"/>
        </w:rPr>
      </w:pPr>
      <w:r w:rsidRPr="00AF2FBD">
        <w:rPr>
          <w:rFonts w:cstheme="minorHAnsi"/>
          <w:bCs/>
          <w:color w:val="000000" w:themeColor="text1"/>
          <w:sz w:val="22"/>
          <w:szCs w:val="22"/>
          <w:lang w:val="es-ES_tradnl"/>
        </w:rPr>
        <w:t xml:space="preserve">Reciclar significa que un producto que ha cumplido su vida útil debe regresar a la cadena de producción como </w:t>
      </w:r>
      <w:r w:rsidR="000D3E31" w:rsidRPr="00AF2FBD">
        <w:rPr>
          <w:rFonts w:cstheme="minorHAnsi"/>
          <w:bCs/>
          <w:color w:val="000000" w:themeColor="text1"/>
          <w:sz w:val="22"/>
          <w:szCs w:val="22"/>
          <w:lang w:val="es-ES_tradnl"/>
        </w:rPr>
        <w:t>elemento que de</w:t>
      </w:r>
      <w:r w:rsidRPr="00AF2FBD">
        <w:rPr>
          <w:rFonts w:cstheme="minorHAnsi"/>
          <w:bCs/>
          <w:color w:val="000000" w:themeColor="text1"/>
          <w:sz w:val="22"/>
          <w:szCs w:val="22"/>
          <w:lang w:val="es-ES_tradnl"/>
        </w:rPr>
        <w:t xml:space="preserve"> vida a un nuevo producto. </w:t>
      </w:r>
    </w:p>
    <w:p w:rsidR="00DB1742" w:rsidRPr="00C60286" w:rsidRDefault="00DB1742" w:rsidP="008E4EBE">
      <w:pPr>
        <w:pStyle w:val="Prrafodelista"/>
        <w:numPr>
          <w:ilvl w:val="0"/>
          <w:numId w:val="22"/>
        </w:numPr>
        <w:jc w:val="both"/>
        <w:rPr>
          <w:rFonts w:cstheme="minorHAnsi"/>
          <w:bCs/>
          <w:i/>
          <w:iCs/>
          <w:color w:val="000000" w:themeColor="text1"/>
          <w:sz w:val="22"/>
          <w:szCs w:val="22"/>
          <w:lang w:val="es-ES_tradnl"/>
        </w:rPr>
      </w:pPr>
      <w:r w:rsidRPr="00C60286">
        <w:rPr>
          <w:rFonts w:cstheme="minorHAnsi"/>
          <w:bCs/>
          <w:i/>
          <w:iCs/>
          <w:color w:val="000000" w:themeColor="text1"/>
          <w:sz w:val="22"/>
          <w:szCs w:val="22"/>
          <w:lang w:val="es-ES_tradnl"/>
        </w:rPr>
        <w:t>Ejemplos de c</w:t>
      </w:r>
      <w:r w:rsidR="000D3E31" w:rsidRPr="00C60286">
        <w:rPr>
          <w:rFonts w:cstheme="minorHAnsi"/>
          <w:bCs/>
          <w:i/>
          <w:iCs/>
          <w:color w:val="000000" w:themeColor="text1"/>
          <w:sz w:val="22"/>
          <w:szCs w:val="22"/>
          <w:lang w:val="es-ES_tradnl"/>
        </w:rPr>
        <w:t>ó</w:t>
      </w:r>
      <w:r w:rsidRPr="00C60286">
        <w:rPr>
          <w:rFonts w:cstheme="minorHAnsi"/>
          <w:bCs/>
          <w:i/>
          <w:iCs/>
          <w:color w:val="000000" w:themeColor="text1"/>
          <w:sz w:val="22"/>
          <w:szCs w:val="22"/>
          <w:lang w:val="es-ES_tradnl"/>
        </w:rPr>
        <w:t>mo reciclar</w:t>
      </w:r>
      <w:r w:rsidR="004130F0">
        <w:rPr>
          <w:rFonts w:cstheme="minorHAnsi"/>
          <w:bCs/>
          <w:i/>
          <w:iCs/>
          <w:color w:val="000000" w:themeColor="text1"/>
          <w:sz w:val="22"/>
          <w:szCs w:val="22"/>
          <w:lang w:val="es-ES_tradnl"/>
        </w:rPr>
        <w:t>:</w:t>
      </w:r>
      <w:r w:rsidR="000D3E31" w:rsidRPr="00C60286">
        <w:rPr>
          <w:rFonts w:cstheme="minorHAnsi"/>
          <w:bCs/>
          <w:i/>
          <w:iCs/>
          <w:color w:val="000000" w:themeColor="text1"/>
          <w:sz w:val="22"/>
          <w:szCs w:val="22"/>
          <w:lang w:val="es-ES_tradnl"/>
        </w:rPr>
        <w:t xml:space="preserve"> el</w:t>
      </w:r>
      <w:r w:rsidRPr="00C60286">
        <w:rPr>
          <w:rFonts w:cstheme="minorHAnsi"/>
          <w:bCs/>
          <w:i/>
          <w:iCs/>
          <w:color w:val="000000" w:themeColor="text1"/>
          <w:sz w:val="22"/>
          <w:szCs w:val="22"/>
          <w:lang w:val="es-ES_tradnl"/>
        </w:rPr>
        <w:t xml:space="preserve"> papel y cartón con lo cual se reduce la necesidad una mayor tala de árboles</w:t>
      </w:r>
      <w:r w:rsidR="000D3E31" w:rsidRPr="00C60286">
        <w:rPr>
          <w:rFonts w:cstheme="minorHAnsi"/>
          <w:bCs/>
          <w:i/>
          <w:iCs/>
          <w:color w:val="000000" w:themeColor="text1"/>
          <w:sz w:val="22"/>
          <w:szCs w:val="22"/>
          <w:lang w:val="es-ES_tradnl"/>
        </w:rPr>
        <w:t>; l</w:t>
      </w:r>
      <w:r w:rsidRPr="00C60286">
        <w:rPr>
          <w:rFonts w:cstheme="minorHAnsi"/>
          <w:bCs/>
          <w:i/>
          <w:iCs/>
          <w:color w:val="000000" w:themeColor="text1"/>
          <w:sz w:val="22"/>
          <w:szCs w:val="22"/>
          <w:lang w:val="es-ES_tradnl"/>
        </w:rPr>
        <w:t xml:space="preserve">os materiales de </w:t>
      </w:r>
      <w:r w:rsidR="000D3E31" w:rsidRPr="00C60286">
        <w:rPr>
          <w:rFonts w:cstheme="minorHAnsi"/>
          <w:bCs/>
          <w:i/>
          <w:iCs/>
          <w:color w:val="000000" w:themeColor="text1"/>
          <w:sz w:val="22"/>
          <w:szCs w:val="22"/>
          <w:lang w:val="es-ES_tradnl"/>
        </w:rPr>
        <w:t>“</w:t>
      </w:r>
      <w:proofErr w:type="spellStart"/>
      <w:r w:rsidRPr="00C60286">
        <w:rPr>
          <w:rFonts w:cstheme="minorHAnsi"/>
          <w:bCs/>
          <w:i/>
          <w:iCs/>
          <w:color w:val="000000" w:themeColor="text1"/>
          <w:sz w:val="22"/>
          <w:szCs w:val="22"/>
          <w:lang w:val="es-ES_tradnl"/>
        </w:rPr>
        <w:t>pet</w:t>
      </w:r>
      <w:proofErr w:type="spellEnd"/>
      <w:r w:rsidR="000D3E31" w:rsidRPr="00C60286">
        <w:rPr>
          <w:rFonts w:cstheme="minorHAnsi"/>
          <w:bCs/>
          <w:i/>
          <w:iCs/>
          <w:color w:val="000000" w:themeColor="text1"/>
          <w:sz w:val="22"/>
          <w:szCs w:val="22"/>
          <w:lang w:val="es-ES_tradnl"/>
        </w:rPr>
        <w:t>”</w:t>
      </w:r>
      <w:r w:rsidRPr="00C60286">
        <w:rPr>
          <w:rFonts w:cstheme="minorHAnsi"/>
          <w:bCs/>
          <w:i/>
          <w:iCs/>
          <w:color w:val="000000" w:themeColor="text1"/>
          <w:sz w:val="22"/>
          <w:szCs w:val="22"/>
          <w:lang w:val="es-ES_tradnl"/>
        </w:rPr>
        <w:t xml:space="preserve"> son otros de los materiales más reciclados en sus diversas formas y tamaños</w:t>
      </w:r>
      <w:r w:rsidR="000D3E31" w:rsidRPr="00C60286">
        <w:rPr>
          <w:rFonts w:cstheme="minorHAnsi"/>
          <w:bCs/>
          <w:i/>
          <w:iCs/>
          <w:color w:val="000000" w:themeColor="text1"/>
          <w:sz w:val="22"/>
          <w:szCs w:val="22"/>
          <w:lang w:val="es-ES_tradnl"/>
        </w:rPr>
        <w:t xml:space="preserve"> (s</w:t>
      </w:r>
      <w:r w:rsidRPr="00C60286">
        <w:rPr>
          <w:rFonts w:cstheme="minorHAnsi"/>
          <w:bCs/>
          <w:i/>
          <w:iCs/>
          <w:color w:val="000000" w:themeColor="text1"/>
          <w:sz w:val="22"/>
          <w:szCs w:val="22"/>
          <w:lang w:val="es-ES_tradnl"/>
        </w:rPr>
        <w:t>e estima que hoy en día hay más plástico en el mar que animales marinos</w:t>
      </w:r>
      <w:r w:rsidR="000D3E31" w:rsidRPr="00C60286">
        <w:rPr>
          <w:rFonts w:cstheme="minorHAnsi"/>
          <w:bCs/>
          <w:i/>
          <w:iCs/>
          <w:color w:val="000000" w:themeColor="text1"/>
          <w:sz w:val="22"/>
          <w:szCs w:val="22"/>
          <w:lang w:val="es-ES_tradnl"/>
        </w:rPr>
        <w:t>); el vid</w:t>
      </w:r>
      <w:r w:rsidR="008E4EBE" w:rsidRPr="00C60286">
        <w:rPr>
          <w:rFonts w:cstheme="minorHAnsi"/>
          <w:bCs/>
          <w:i/>
          <w:iCs/>
          <w:color w:val="000000" w:themeColor="text1"/>
          <w:sz w:val="22"/>
          <w:szCs w:val="22"/>
          <w:lang w:val="es-ES_tradnl"/>
        </w:rPr>
        <w:t>rio, etc.</w:t>
      </w:r>
    </w:p>
    <w:p w:rsidR="008E4EBE" w:rsidRPr="00AF2FBD" w:rsidRDefault="008E4EBE" w:rsidP="008E4EBE">
      <w:pPr>
        <w:jc w:val="both"/>
        <w:rPr>
          <w:rFonts w:cstheme="minorHAnsi"/>
          <w:bCs/>
          <w:color w:val="000000" w:themeColor="text1"/>
          <w:sz w:val="22"/>
          <w:szCs w:val="22"/>
          <w:lang w:val="es-ES_tradnl"/>
        </w:rPr>
      </w:pPr>
    </w:p>
    <w:p w:rsidR="004105E6" w:rsidRPr="00AF2FBD" w:rsidRDefault="00DB1742" w:rsidP="008E4EBE">
      <w:pPr>
        <w:jc w:val="both"/>
        <w:rPr>
          <w:rFonts w:cstheme="minorHAnsi"/>
          <w:bCs/>
          <w:color w:val="000000" w:themeColor="text1"/>
          <w:sz w:val="22"/>
          <w:szCs w:val="22"/>
          <w:lang w:val="es-ES_tradnl"/>
        </w:rPr>
      </w:pPr>
      <w:r w:rsidRPr="00AF2FBD">
        <w:rPr>
          <w:rFonts w:cstheme="minorHAnsi"/>
          <w:b/>
          <w:color w:val="000000" w:themeColor="text1"/>
          <w:sz w:val="22"/>
          <w:szCs w:val="22"/>
          <w:lang w:val="es-ES_tradnl"/>
        </w:rPr>
        <w:t>El orden de estas acciones es lo menos relevante</w:t>
      </w:r>
      <w:r w:rsidRPr="00AF2FBD">
        <w:rPr>
          <w:rFonts w:cstheme="minorHAnsi"/>
          <w:bCs/>
          <w:color w:val="000000" w:themeColor="text1"/>
          <w:sz w:val="22"/>
          <w:szCs w:val="22"/>
          <w:lang w:val="es-ES_tradnl"/>
        </w:rPr>
        <w:t>. El objetivo es claro: reducir el impacto de nuestra vida sobre el planeta</w:t>
      </w:r>
      <w:r w:rsidR="004130F0">
        <w:rPr>
          <w:rFonts w:cstheme="minorHAnsi"/>
          <w:bCs/>
          <w:color w:val="000000" w:themeColor="text1"/>
          <w:sz w:val="22"/>
          <w:szCs w:val="22"/>
          <w:lang w:val="es-ES_tradnl"/>
        </w:rPr>
        <w:t xml:space="preserve">. </w:t>
      </w:r>
      <w:r w:rsidRPr="00AF2FBD">
        <w:rPr>
          <w:rFonts w:cstheme="minorHAnsi"/>
          <w:b/>
          <w:color w:val="000000" w:themeColor="text1"/>
          <w:sz w:val="22"/>
          <w:szCs w:val="22"/>
          <w:lang w:val="es-ES_tradnl"/>
        </w:rPr>
        <w:t xml:space="preserve">La regla de las </w:t>
      </w:r>
      <w:r w:rsidR="004130F0">
        <w:rPr>
          <w:rFonts w:cstheme="minorHAnsi"/>
          <w:b/>
          <w:color w:val="000000" w:themeColor="text1"/>
          <w:sz w:val="22"/>
          <w:szCs w:val="22"/>
          <w:lang w:val="es-ES_tradnl"/>
        </w:rPr>
        <w:t>5 Rs</w:t>
      </w:r>
      <w:r w:rsidRPr="00AF2FBD">
        <w:rPr>
          <w:rFonts w:cstheme="minorHAnsi"/>
          <w:b/>
          <w:color w:val="000000" w:themeColor="text1"/>
          <w:sz w:val="22"/>
          <w:szCs w:val="22"/>
          <w:lang w:val="es-ES_tradnl"/>
        </w:rPr>
        <w:t xml:space="preserve"> tiene como finalidad promover y desarrollar comportamientos responsables y equilibrados</w:t>
      </w:r>
      <w:r w:rsidRPr="00AF2FBD">
        <w:rPr>
          <w:rFonts w:cstheme="minorHAnsi"/>
          <w:bCs/>
          <w:color w:val="000000" w:themeColor="text1"/>
          <w:sz w:val="22"/>
          <w:szCs w:val="22"/>
          <w:lang w:val="es-ES_tradnl"/>
        </w:rPr>
        <w:t xml:space="preserve"> entre individuos, empresas y organizaciones </w:t>
      </w:r>
      <w:r w:rsidR="004130F0">
        <w:rPr>
          <w:rFonts w:cstheme="minorHAnsi"/>
          <w:bCs/>
          <w:color w:val="000000" w:themeColor="text1"/>
          <w:sz w:val="22"/>
          <w:szCs w:val="22"/>
          <w:lang w:val="es-ES_tradnl"/>
        </w:rPr>
        <w:t xml:space="preserve">buscando un </w:t>
      </w:r>
      <w:r w:rsidRPr="00AF2FBD">
        <w:rPr>
          <w:rFonts w:cstheme="minorHAnsi"/>
          <w:bCs/>
          <w:color w:val="000000" w:themeColor="text1"/>
          <w:sz w:val="22"/>
          <w:szCs w:val="22"/>
          <w:lang w:val="es-ES_tradnl"/>
        </w:rPr>
        <w:t>balance con el medio ambiente</w:t>
      </w:r>
      <w:r w:rsidR="004130F0">
        <w:rPr>
          <w:rFonts w:cstheme="minorHAnsi"/>
          <w:bCs/>
          <w:color w:val="000000" w:themeColor="text1"/>
          <w:sz w:val="22"/>
          <w:szCs w:val="22"/>
          <w:lang w:val="es-ES_tradnl"/>
        </w:rPr>
        <w:t xml:space="preserve">. </w:t>
      </w:r>
      <w:r w:rsidRPr="006F4551">
        <w:rPr>
          <w:rFonts w:cstheme="minorHAnsi"/>
          <w:bCs/>
          <w:color w:val="000000" w:themeColor="text1"/>
          <w:sz w:val="22"/>
          <w:szCs w:val="22"/>
          <w:lang w:val="es-ES_tradnl"/>
        </w:rPr>
        <w:t>La ONU sugiere seguir esta regla para reducir el calentamiento global y luchar contra el cambio climático.</w:t>
      </w:r>
    </w:p>
    <w:p w:rsidR="00DB1742" w:rsidRPr="00AF2FBD" w:rsidRDefault="00DB1742" w:rsidP="004105E6">
      <w:pPr>
        <w:jc w:val="both"/>
        <w:rPr>
          <w:rFonts w:cs="Arial"/>
          <w:b/>
          <w:color w:val="000000" w:themeColor="text1"/>
          <w:sz w:val="22"/>
          <w:szCs w:val="22"/>
          <w:lang w:val="es-ES_tradnl"/>
        </w:rPr>
      </w:pPr>
    </w:p>
    <w:p w:rsidR="00F90C4E" w:rsidRPr="00AF2FBD" w:rsidRDefault="002663AF" w:rsidP="00F90C4E">
      <w:pPr>
        <w:spacing w:before="120" w:after="120"/>
        <w:jc w:val="center"/>
        <w:rPr>
          <w:rFonts w:cs="Arial"/>
          <w:b/>
          <w:color w:val="000000" w:themeColor="text1"/>
          <w:sz w:val="22"/>
          <w:szCs w:val="22"/>
          <w:lang w:val="es-ES_tradnl"/>
        </w:rPr>
      </w:pPr>
      <w:r w:rsidRPr="00AF2FBD">
        <w:rPr>
          <w:rFonts w:cs="Arial"/>
          <w:b/>
          <w:color w:val="000000" w:themeColor="text1"/>
          <w:sz w:val="22"/>
          <w:szCs w:val="22"/>
          <w:lang w:val="es-ES_tradnl"/>
        </w:rPr>
        <w:t xml:space="preserve">Gráfico 2: Las 5 </w:t>
      </w:r>
      <w:proofErr w:type="spellStart"/>
      <w:r w:rsidRPr="00AF2FBD">
        <w:rPr>
          <w:rFonts w:cs="Arial"/>
          <w:b/>
          <w:color w:val="000000" w:themeColor="text1"/>
          <w:sz w:val="22"/>
          <w:szCs w:val="22"/>
          <w:lang w:val="es-ES_tradnl"/>
        </w:rPr>
        <w:t>Rs</w:t>
      </w:r>
      <w:proofErr w:type="spellEnd"/>
      <w:r w:rsidRPr="00AF2FBD">
        <w:rPr>
          <w:rFonts w:cs="Arial"/>
          <w:b/>
          <w:color w:val="000000" w:themeColor="text1"/>
          <w:sz w:val="22"/>
          <w:szCs w:val="22"/>
          <w:lang w:val="es-ES_tradnl"/>
        </w:rPr>
        <w:t xml:space="preserve"> de la Economía circular</w:t>
      </w:r>
    </w:p>
    <w:p w:rsidR="004105E6" w:rsidRDefault="004105E6" w:rsidP="008E4EBE">
      <w:pPr>
        <w:jc w:val="center"/>
        <w:rPr>
          <w:rFonts w:cs="Arial"/>
          <w:b/>
          <w:color w:val="000000" w:themeColor="text1"/>
          <w:lang w:val="es-ES_tradnl"/>
        </w:rPr>
      </w:pPr>
      <w:r>
        <w:rPr>
          <w:rFonts w:cs="Arial"/>
          <w:b/>
          <w:noProof/>
          <w:color w:val="000000" w:themeColor="text1"/>
          <w:lang w:eastAsia="es-ES"/>
        </w:rPr>
        <w:drawing>
          <wp:inline distT="0" distB="0" distL="0" distR="0">
            <wp:extent cx="5156124" cy="2840783"/>
            <wp:effectExtent l="12700" t="12700" r="13335" b="171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74126" cy="2850701"/>
                    </a:xfrm>
                    <a:prstGeom prst="rect">
                      <a:avLst/>
                    </a:prstGeom>
                    <a:ln>
                      <a:solidFill>
                        <a:schemeClr val="accent1"/>
                      </a:solidFill>
                    </a:ln>
                  </pic:spPr>
                </pic:pic>
              </a:graphicData>
            </a:graphic>
          </wp:inline>
        </w:drawing>
      </w:r>
    </w:p>
    <w:p w:rsidR="00405FB3" w:rsidRPr="00405FB3" w:rsidRDefault="00405FB3" w:rsidP="00405FB3">
      <w:pPr>
        <w:jc w:val="both"/>
        <w:rPr>
          <w:rFonts w:cs="Arial"/>
          <w:b/>
          <w:color w:val="000000" w:themeColor="text1"/>
          <w:lang w:val="es-ES_tradnl"/>
        </w:rPr>
      </w:pPr>
    </w:p>
    <w:p w:rsidR="00E8796F" w:rsidRDefault="00E8796F" w:rsidP="00AF2FBD">
      <w:pPr>
        <w:jc w:val="both"/>
        <w:rPr>
          <w:rFonts w:cs="Arial"/>
          <w:b/>
          <w:color w:val="000000" w:themeColor="text1"/>
          <w:lang w:val="es-ES_tradnl"/>
        </w:rPr>
      </w:pPr>
    </w:p>
    <w:p w:rsidR="005C5206" w:rsidRPr="00C60286" w:rsidRDefault="005C5206" w:rsidP="00AF2FBD">
      <w:pPr>
        <w:pStyle w:val="Prrafodelista"/>
        <w:numPr>
          <w:ilvl w:val="2"/>
          <w:numId w:val="19"/>
        </w:numPr>
        <w:jc w:val="both"/>
        <w:rPr>
          <w:rFonts w:cs="Arial"/>
          <w:b/>
          <w:i/>
          <w:iCs/>
          <w:color w:val="000000" w:themeColor="text1"/>
          <w:lang w:val="es-ES_tradnl"/>
        </w:rPr>
      </w:pPr>
      <w:r w:rsidRPr="00C60286">
        <w:rPr>
          <w:rFonts w:cs="Arial"/>
          <w:b/>
          <w:i/>
          <w:iCs/>
          <w:color w:val="000000" w:themeColor="text1"/>
          <w:lang w:val="es-ES_tradnl"/>
        </w:rPr>
        <w:lastRenderedPageBreak/>
        <w:t>Los ODS</w:t>
      </w:r>
    </w:p>
    <w:p w:rsidR="00E8796F" w:rsidRDefault="00E8796F" w:rsidP="00017DAF">
      <w:pPr>
        <w:jc w:val="both"/>
        <w:rPr>
          <w:rFonts w:cs="Arial"/>
          <w:bCs/>
          <w:color w:val="000000" w:themeColor="text1"/>
          <w:lang w:val="es-ES_tradnl"/>
        </w:rPr>
      </w:pPr>
    </w:p>
    <w:p w:rsidR="00AF2FBD" w:rsidRPr="000B1F2A" w:rsidRDefault="00AF2FBD" w:rsidP="00017DAF">
      <w:pPr>
        <w:jc w:val="both"/>
        <w:rPr>
          <w:rFonts w:cs="Arial"/>
          <w:bCs/>
          <w:color w:val="000000" w:themeColor="text1"/>
          <w:lang w:val="es-ES_tradnl"/>
        </w:rPr>
      </w:pPr>
      <w:r w:rsidRPr="000B1F2A">
        <w:rPr>
          <w:rFonts w:cs="Arial"/>
          <w:bCs/>
          <w:color w:val="000000" w:themeColor="text1"/>
          <w:lang w:val="es-ES_tradnl"/>
        </w:rPr>
        <w:t xml:space="preserve">Como estamos viendo, necesitamos encontrar un manera un desarrollo económico y social que se pueda mantener en el tiempo. </w:t>
      </w:r>
    </w:p>
    <w:p w:rsidR="00AF2FBD" w:rsidRDefault="00AF2FBD" w:rsidP="00AF2FBD">
      <w:pPr>
        <w:ind w:left="708"/>
        <w:jc w:val="both"/>
        <w:rPr>
          <w:rFonts w:cs="Arial"/>
          <w:bCs/>
          <w:color w:val="000000" w:themeColor="text1"/>
          <w:lang w:val="es-ES_tradnl"/>
        </w:rPr>
      </w:pPr>
      <w:r>
        <w:rPr>
          <w:rFonts w:cs="Arial"/>
          <w:b/>
          <w:color w:val="000000" w:themeColor="text1"/>
          <w:lang w:val="es-ES_tradnl"/>
        </w:rPr>
        <w:t xml:space="preserve">Desarrollo sostenible: </w:t>
      </w:r>
      <w:r w:rsidRPr="00AF2FBD">
        <w:rPr>
          <w:rFonts w:cs="Arial"/>
          <w:bCs/>
          <w:color w:val="000000" w:themeColor="text1"/>
          <w:lang w:val="es-ES_tradnl"/>
        </w:rPr>
        <w:t xml:space="preserve">capacidad para que la </w:t>
      </w:r>
      <w:r w:rsidRPr="004130F0">
        <w:rPr>
          <w:rFonts w:cs="Arial"/>
          <w:b/>
          <w:color w:val="000000" w:themeColor="text1"/>
          <w:lang w:val="es-ES_tradnl"/>
        </w:rPr>
        <w:t>sociedad pueda satisfacer las necesidades de las generaciones actuales</w:t>
      </w:r>
      <w:r w:rsidRPr="00AF2FBD">
        <w:rPr>
          <w:rFonts w:cs="Arial"/>
          <w:bCs/>
          <w:color w:val="000000" w:themeColor="text1"/>
          <w:lang w:val="es-ES_tradnl"/>
        </w:rPr>
        <w:t xml:space="preserve"> sin comprometer las de las </w:t>
      </w:r>
      <w:r w:rsidRPr="004130F0">
        <w:rPr>
          <w:rFonts w:cs="Arial"/>
          <w:b/>
          <w:color w:val="000000" w:themeColor="text1"/>
          <w:lang w:val="es-ES_tradnl"/>
        </w:rPr>
        <w:t>generaciones futuras.</w:t>
      </w:r>
    </w:p>
    <w:p w:rsidR="00AF2FBD" w:rsidRDefault="00AF2FBD" w:rsidP="00AF2FBD">
      <w:pPr>
        <w:jc w:val="both"/>
        <w:rPr>
          <w:rFonts w:cs="Arial"/>
          <w:bCs/>
          <w:color w:val="000000" w:themeColor="text1"/>
          <w:lang w:val="es-ES_tradnl"/>
        </w:rPr>
      </w:pPr>
    </w:p>
    <w:p w:rsidR="00AF2FBD" w:rsidRDefault="00AF2FBD" w:rsidP="00AF2FBD">
      <w:pPr>
        <w:jc w:val="both"/>
        <w:rPr>
          <w:rFonts w:cs="Arial"/>
          <w:bCs/>
          <w:color w:val="000000" w:themeColor="text1"/>
          <w:lang w:val="es-ES_tradnl"/>
        </w:rPr>
      </w:pPr>
      <w:r>
        <w:rPr>
          <w:rFonts w:cs="Arial"/>
          <w:bCs/>
          <w:color w:val="000000" w:themeColor="text1"/>
          <w:lang w:val="es-ES_tradnl"/>
        </w:rPr>
        <w:t>El desarrollo sostenible es un</w:t>
      </w:r>
      <w:r w:rsidR="00176341">
        <w:rPr>
          <w:rFonts w:cs="Arial"/>
          <w:bCs/>
          <w:color w:val="000000" w:themeColor="text1"/>
          <w:lang w:val="es-ES_tradnl"/>
        </w:rPr>
        <w:t xml:space="preserve"> desafío muy complejo que requiere una coordinación de todos los países. En el año 2015 los 193 países que forman parte de Naciones Unidas, acordaron una </w:t>
      </w:r>
      <w:r w:rsidR="00176341" w:rsidRPr="004130F0">
        <w:rPr>
          <w:rFonts w:cs="Arial"/>
          <w:b/>
          <w:color w:val="000000" w:themeColor="text1"/>
          <w:lang w:val="es-ES_tradnl"/>
        </w:rPr>
        <w:t>agenda de objetivos sociales para el periodo entre 2015-2030</w:t>
      </w:r>
      <w:r w:rsidR="00176341">
        <w:rPr>
          <w:rFonts w:cs="Arial"/>
          <w:bCs/>
          <w:color w:val="000000" w:themeColor="text1"/>
          <w:lang w:val="es-ES_tradnl"/>
        </w:rPr>
        <w:t xml:space="preserve"> que se agrupan en 17 áreas que se denominan los ODS (Objetivos de Desarrollo Sostenible</w:t>
      </w:r>
      <w:r w:rsidR="00F90C4E">
        <w:rPr>
          <w:rFonts w:cs="Arial"/>
          <w:bCs/>
          <w:color w:val="000000" w:themeColor="text1"/>
          <w:lang w:val="es-ES_tradnl"/>
        </w:rPr>
        <w:t>.</w:t>
      </w:r>
    </w:p>
    <w:p w:rsidR="00F90C4E" w:rsidRDefault="00F90C4E" w:rsidP="00AF2FBD">
      <w:pPr>
        <w:jc w:val="both"/>
        <w:rPr>
          <w:rFonts w:cs="Arial"/>
          <w:bCs/>
          <w:color w:val="000000" w:themeColor="text1"/>
          <w:lang w:val="es-ES_tradnl"/>
        </w:rPr>
      </w:pPr>
    </w:p>
    <w:p w:rsidR="00176341" w:rsidRPr="00F90C4E" w:rsidRDefault="00F90C4E" w:rsidP="00F90C4E">
      <w:pPr>
        <w:spacing w:before="120" w:after="120"/>
        <w:jc w:val="center"/>
        <w:rPr>
          <w:rFonts w:cs="Arial"/>
          <w:b/>
          <w:color w:val="000000" w:themeColor="text1"/>
          <w:lang w:val="es-ES_tradnl"/>
        </w:rPr>
      </w:pPr>
      <w:r w:rsidRPr="00F90C4E">
        <w:rPr>
          <w:rFonts w:cs="Arial"/>
          <w:b/>
          <w:color w:val="000000" w:themeColor="text1"/>
          <w:lang w:val="es-ES_tradnl"/>
        </w:rPr>
        <w:t>Figura 3. Los ODS</w:t>
      </w:r>
    </w:p>
    <w:p w:rsidR="00AF2FBD" w:rsidRDefault="00176341" w:rsidP="00017DAF">
      <w:pPr>
        <w:jc w:val="both"/>
        <w:rPr>
          <w:rFonts w:cs="Arial"/>
          <w:b/>
          <w:color w:val="000000" w:themeColor="text1"/>
          <w:lang w:val="es-ES_tradnl"/>
        </w:rPr>
      </w:pPr>
      <w:r>
        <w:rPr>
          <w:rFonts w:cs="Arial"/>
          <w:b/>
          <w:noProof/>
          <w:color w:val="000000" w:themeColor="text1"/>
          <w:lang w:eastAsia="es-ES"/>
        </w:rPr>
        <w:lastRenderedPageBreak/>
        <w:drawing>
          <wp:inline distT="0" distB="0" distL="0" distR="0">
            <wp:extent cx="5612976" cy="6743102"/>
            <wp:effectExtent l="12700" t="12700" r="13335" b="133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29603" cy="6763076"/>
                    </a:xfrm>
                    <a:prstGeom prst="rect">
                      <a:avLst/>
                    </a:prstGeom>
                    <a:ln>
                      <a:solidFill>
                        <a:schemeClr val="accent1"/>
                      </a:solidFill>
                    </a:ln>
                  </pic:spPr>
                </pic:pic>
              </a:graphicData>
            </a:graphic>
          </wp:inline>
        </w:drawing>
      </w:r>
    </w:p>
    <w:p w:rsidR="00B576E7" w:rsidRDefault="00B576E7" w:rsidP="00017DAF">
      <w:pPr>
        <w:jc w:val="both"/>
        <w:rPr>
          <w:rFonts w:cs="Arial"/>
          <w:b/>
          <w:color w:val="000000" w:themeColor="text1"/>
          <w:lang w:val="es-ES_tradnl"/>
        </w:rPr>
      </w:pPr>
    </w:p>
    <w:p w:rsidR="004130F0" w:rsidRPr="00017DAF" w:rsidRDefault="004130F0" w:rsidP="00017DAF">
      <w:pPr>
        <w:jc w:val="both"/>
        <w:rPr>
          <w:rFonts w:cs="Arial"/>
          <w:b/>
          <w:color w:val="000000" w:themeColor="text1"/>
          <w:lang w:val="es-ES_tradnl"/>
        </w:rPr>
      </w:pPr>
    </w:p>
    <w:p w:rsidR="00017DAF" w:rsidRPr="003F0C91" w:rsidRDefault="00017DAF" w:rsidP="00AF2FBD">
      <w:pPr>
        <w:pStyle w:val="Prrafodelista"/>
        <w:numPr>
          <w:ilvl w:val="1"/>
          <w:numId w:val="19"/>
        </w:numPr>
        <w:jc w:val="both"/>
        <w:rPr>
          <w:rFonts w:cs="Arial"/>
          <w:b/>
          <w:color w:val="000000" w:themeColor="text1"/>
          <w:lang w:val="es-ES_tradnl"/>
        </w:rPr>
      </w:pPr>
      <w:r>
        <w:rPr>
          <w:b/>
          <w:bCs/>
        </w:rPr>
        <w:t>CONSUM</w:t>
      </w:r>
      <w:r w:rsidR="004130F0">
        <w:rPr>
          <w:b/>
          <w:bCs/>
        </w:rPr>
        <w:t>O</w:t>
      </w:r>
      <w:r>
        <w:rPr>
          <w:b/>
          <w:bCs/>
        </w:rPr>
        <w:t xml:space="preserve"> vs. CONSU</w:t>
      </w:r>
      <w:r w:rsidR="004130F0">
        <w:rPr>
          <w:b/>
          <w:bCs/>
        </w:rPr>
        <w:t>MISMO</w:t>
      </w:r>
    </w:p>
    <w:p w:rsidR="000B1F2A" w:rsidRDefault="000B1F2A" w:rsidP="005473A1">
      <w:pPr>
        <w:jc w:val="both"/>
        <w:rPr>
          <w:rFonts w:cs="Arial"/>
          <w:bCs/>
          <w:color w:val="000000" w:themeColor="text1"/>
          <w:lang w:val="es-ES_tradnl"/>
        </w:rPr>
      </w:pPr>
    </w:p>
    <w:p w:rsidR="007E1396" w:rsidRPr="000B1F2A" w:rsidRDefault="007E1396" w:rsidP="00F90C4E">
      <w:pPr>
        <w:jc w:val="both"/>
        <w:rPr>
          <w:rFonts w:cs="Arial"/>
          <w:bCs/>
          <w:color w:val="000000" w:themeColor="text1"/>
          <w:sz w:val="22"/>
          <w:szCs w:val="22"/>
          <w:lang w:val="es-ES_tradnl"/>
        </w:rPr>
      </w:pPr>
      <w:r w:rsidRPr="000B1F2A">
        <w:rPr>
          <w:rFonts w:cs="Arial"/>
          <w:bCs/>
          <w:color w:val="000000" w:themeColor="text1"/>
          <w:sz w:val="22"/>
          <w:szCs w:val="22"/>
          <w:lang w:val="es-ES_tradnl"/>
        </w:rPr>
        <w:t>Como sabemos</w:t>
      </w:r>
      <w:r w:rsidR="000B1F2A" w:rsidRPr="000B1F2A">
        <w:rPr>
          <w:rFonts w:cs="Arial"/>
          <w:bCs/>
          <w:color w:val="000000" w:themeColor="text1"/>
          <w:sz w:val="22"/>
          <w:szCs w:val="22"/>
          <w:lang w:val="es-ES_tradnl"/>
        </w:rPr>
        <w:t>,</w:t>
      </w:r>
      <w:r w:rsidRPr="000B1F2A">
        <w:rPr>
          <w:rFonts w:cs="Arial"/>
          <w:bCs/>
          <w:color w:val="000000" w:themeColor="text1"/>
          <w:sz w:val="22"/>
          <w:szCs w:val="22"/>
          <w:lang w:val="es-ES_tradnl"/>
        </w:rPr>
        <w:t xml:space="preserve"> las familias consumimos bienes y servicios para satisfacer </w:t>
      </w:r>
      <w:r w:rsidR="00C3348A">
        <w:rPr>
          <w:rFonts w:cs="Arial"/>
          <w:bCs/>
          <w:color w:val="000000" w:themeColor="text1"/>
          <w:sz w:val="22"/>
          <w:szCs w:val="22"/>
          <w:lang w:val="es-ES_tradnl"/>
        </w:rPr>
        <w:t xml:space="preserve">nuestras </w:t>
      </w:r>
      <w:r w:rsidRPr="000B1F2A">
        <w:rPr>
          <w:rFonts w:cs="Arial"/>
          <w:bCs/>
          <w:color w:val="000000" w:themeColor="text1"/>
          <w:sz w:val="22"/>
          <w:szCs w:val="22"/>
          <w:lang w:val="es-ES_tradnl"/>
        </w:rPr>
        <w:t xml:space="preserve">necesidades Pero es </w:t>
      </w:r>
      <w:r w:rsidR="005473A1" w:rsidRPr="000B1F2A">
        <w:rPr>
          <w:rFonts w:cs="Arial"/>
          <w:bCs/>
          <w:color w:val="000000" w:themeColor="text1"/>
          <w:sz w:val="22"/>
          <w:szCs w:val="22"/>
          <w:lang w:val="es-ES_tradnl"/>
        </w:rPr>
        <w:t>importante diferenciar entre consumismo y consumo responsable:</w:t>
      </w:r>
    </w:p>
    <w:p w:rsidR="005473A1" w:rsidRPr="000B1F2A" w:rsidRDefault="005473A1" w:rsidP="00F90C4E">
      <w:pPr>
        <w:jc w:val="both"/>
        <w:rPr>
          <w:rFonts w:cs="Arial"/>
          <w:b/>
          <w:color w:val="000000" w:themeColor="text1"/>
          <w:sz w:val="22"/>
          <w:szCs w:val="22"/>
          <w:lang w:val="es-ES_tradnl"/>
        </w:rPr>
      </w:pPr>
    </w:p>
    <w:p w:rsidR="005473A1" w:rsidRPr="000B1F2A" w:rsidRDefault="005473A1" w:rsidP="00F90C4E">
      <w:pPr>
        <w:pStyle w:val="Prrafodelista"/>
        <w:numPr>
          <w:ilvl w:val="0"/>
          <w:numId w:val="22"/>
        </w:numPr>
        <w:jc w:val="both"/>
        <w:rPr>
          <w:sz w:val="22"/>
          <w:szCs w:val="22"/>
        </w:rPr>
      </w:pPr>
      <w:r w:rsidRPr="000B1F2A">
        <w:rPr>
          <w:b/>
          <w:bCs/>
          <w:sz w:val="22"/>
          <w:szCs w:val="22"/>
        </w:rPr>
        <w:t>Consumismo:</w:t>
      </w:r>
      <w:r w:rsidR="00F90C4E">
        <w:rPr>
          <w:sz w:val="22"/>
          <w:szCs w:val="22"/>
        </w:rPr>
        <w:t xml:space="preserve"> es </w:t>
      </w:r>
      <w:r w:rsidRPr="000B1F2A">
        <w:rPr>
          <w:sz w:val="22"/>
          <w:szCs w:val="22"/>
        </w:rPr>
        <w:t xml:space="preserve">gastar o consumir </w:t>
      </w:r>
      <w:r w:rsidRPr="00F90C4E">
        <w:rPr>
          <w:b/>
          <w:bCs/>
          <w:sz w:val="22"/>
          <w:szCs w:val="22"/>
        </w:rPr>
        <w:t>bienes no necesarios</w:t>
      </w:r>
      <w:r w:rsidR="00F90C4E" w:rsidRPr="00F90C4E">
        <w:rPr>
          <w:b/>
          <w:bCs/>
          <w:sz w:val="22"/>
          <w:szCs w:val="22"/>
        </w:rPr>
        <w:t xml:space="preserve"> de manera excesiva</w:t>
      </w:r>
      <w:r w:rsidRPr="000B1F2A">
        <w:rPr>
          <w:sz w:val="22"/>
          <w:szCs w:val="22"/>
        </w:rPr>
        <w:t>, tales como ropa de marca, joyas, videos juegos,</w:t>
      </w:r>
      <w:r w:rsidR="00F90C4E">
        <w:rPr>
          <w:sz w:val="22"/>
          <w:szCs w:val="22"/>
        </w:rPr>
        <w:t xml:space="preserve"> etc.</w:t>
      </w:r>
    </w:p>
    <w:p w:rsidR="005473A1" w:rsidRPr="000B1F2A" w:rsidRDefault="005473A1" w:rsidP="00F90C4E">
      <w:pPr>
        <w:jc w:val="both"/>
        <w:rPr>
          <w:sz w:val="22"/>
          <w:szCs w:val="22"/>
        </w:rPr>
      </w:pPr>
    </w:p>
    <w:p w:rsidR="005473A1" w:rsidRPr="000B1F2A" w:rsidRDefault="005473A1" w:rsidP="00F90C4E">
      <w:pPr>
        <w:pStyle w:val="Prrafodelista"/>
        <w:numPr>
          <w:ilvl w:val="0"/>
          <w:numId w:val="22"/>
        </w:numPr>
        <w:jc w:val="both"/>
        <w:rPr>
          <w:rFonts w:cs="Arial"/>
          <w:b/>
          <w:color w:val="000000" w:themeColor="text1"/>
          <w:sz w:val="22"/>
          <w:szCs w:val="22"/>
        </w:rPr>
      </w:pPr>
      <w:r w:rsidRPr="000B1F2A">
        <w:rPr>
          <w:b/>
          <w:bCs/>
          <w:sz w:val="22"/>
          <w:szCs w:val="22"/>
        </w:rPr>
        <w:t>Consumo responsable:</w:t>
      </w:r>
      <w:r w:rsidR="00F90C4E">
        <w:rPr>
          <w:sz w:val="22"/>
          <w:szCs w:val="22"/>
        </w:rPr>
        <w:t xml:space="preserve">son </w:t>
      </w:r>
      <w:r w:rsidRPr="000B1F2A">
        <w:rPr>
          <w:sz w:val="22"/>
          <w:szCs w:val="22"/>
        </w:rPr>
        <w:t xml:space="preserve">los efectos positivos de un consumo cuidadoso con el medio ambiente, es decir </w:t>
      </w:r>
      <w:r w:rsidRPr="00F90C4E">
        <w:rPr>
          <w:b/>
          <w:bCs/>
          <w:sz w:val="22"/>
          <w:szCs w:val="22"/>
        </w:rPr>
        <w:t xml:space="preserve">tener presente las </w:t>
      </w:r>
      <w:proofErr w:type="spellStart"/>
      <w:r w:rsidRPr="00F90C4E">
        <w:rPr>
          <w:b/>
          <w:bCs/>
          <w:sz w:val="22"/>
          <w:szCs w:val="22"/>
        </w:rPr>
        <w:t>Rs</w:t>
      </w:r>
      <w:proofErr w:type="spellEnd"/>
      <w:r w:rsidRPr="00F90C4E">
        <w:rPr>
          <w:b/>
          <w:bCs/>
          <w:sz w:val="22"/>
          <w:szCs w:val="22"/>
        </w:rPr>
        <w:t xml:space="preserve"> de la Economía circular</w:t>
      </w:r>
      <w:r w:rsidR="00F90C4E">
        <w:rPr>
          <w:b/>
          <w:bCs/>
          <w:sz w:val="22"/>
          <w:szCs w:val="22"/>
        </w:rPr>
        <w:t>.</w:t>
      </w:r>
    </w:p>
    <w:p w:rsidR="005473A1" w:rsidRPr="007E1396" w:rsidRDefault="005473A1" w:rsidP="00F90C4E">
      <w:pPr>
        <w:jc w:val="both"/>
        <w:rPr>
          <w:rFonts w:cs="Arial"/>
          <w:b/>
          <w:color w:val="000000" w:themeColor="text1"/>
          <w:lang w:val="es-ES_tradnl"/>
        </w:rPr>
      </w:pPr>
    </w:p>
    <w:p w:rsidR="007E1396" w:rsidRPr="007F1A09" w:rsidRDefault="007E1396" w:rsidP="00F90C4E">
      <w:pPr>
        <w:jc w:val="both"/>
        <w:rPr>
          <w:rFonts w:cs="Arial"/>
          <w:bCs/>
          <w:color w:val="000000" w:themeColor="text1"/>
          <w:sz w:val="22"/>
          <w:szCs w:val="22"/>
          <w:lang w:val="es-ES_tradnl"/>
        </w:rPr>
      </w:pPr>
      <w:r w:rsidRPr="007F1A09">
        <w:rPr>
          <w:rFonts w:cs="Arial"/>
          <w:bCs/>
          <w:color w:val="000000" w:themeColor="text1"/>
          <w:sz w:val="22"/>
          <w:szCs w:val="22"/>
          <w:lang w:val="es-ES_tradnl"/>
        </w:rPr>
        <w:lastRenderedPageBreak/>
        <w:t>En este contexto, es importante saber c</w:t>
      </w:r>
      <w:r w:rsidR="00F90C4E">
        <w:rPr>
          <w:rFonts w:cs="Arial"/>
          <w:bCs/>
          <w:color w:val="000000" w:themeColor="text1"/>
          <w:sz w:val="22"/>
          <w:szCs w:val="22"/>
          <w:lang w:val="es-ES_tradnl"/>
        </w:rPr>
        <w:t>ó</w:t>
      </w:r>
      <w:r w:rsidRPr="007F1A09">
        <w:rPr>
          <w:rFonts w:cs="Arial"/>
          <w:bCs/>
          <w:color w:val="000000" w:themeColor="text1"/>
          <w:sz w:val="22"/>
          <w:szCs w:val="22"/>
          <w:lang w:val="es-ES_tradnl"/>
        </w:rPr>
        <w:t xml:space="preserve">mo funcionan las empresas a la hora de satisfacer las necesidades que tenemos; los </w:t>
      </w:r>
      <w:r w:rsidR="007F1A09" w:rsidRPr="007F1A09">
        <w:rPr>
          <w:rFonts w:cs="Arial"/>
          <w:bCs/>
          <w:color w:val="000000" w:themeColor="text1"/>
          <w:sz w:val="22"/>
          <w:szCs w:val="22"/>
          <w:lang w:val="es-ES_tradnl"/>
        </w:rPr>
        <w:t xml:space="preserve">temas </w:t>
      </w:r>
      <w:r w:rsidRPr="007F1A09">
        <w:rPr>
          <w:rFonts w:cs="Arial"/>
          <w:bCs/>
          <w:color w:val="000000" w:themeColor="text1"/>
          <w:sz w:val="22"/>
          <w:szCs w:val="22"/>
          <w:lang w:val="es-ES_tradnl"/>
        </w:rPr>
        <w:t>asociados al consumismo, y también los derechos que nos corresponden como consumidores</w:t>
      </w:r>
      <w:r w:rsidR="00F90C4E">
        <w:rPr>
          <w:rFonts w:cs="Arial"/>
          <w:bCs/>
          <w:color w:val="000000" w:themeColor="text1"/>
          <w:sz w:val="22"/>
          <w:szCs w:val="22"/>
          <w:lang w:val="es-ES_tradnl"/>
        </w:rPr>
        <w:t>.</w:t>
      </w:r>
    </w:p>
    <w:p w:rsidR="007F1A09" w:rsidRDefault="007F1A09" w:rsidP="003F0C91">
      <w:pPr>
        <w:jc w:val="both"/>
        <w:rPr>
          <w:rFonts w:cs="Arial"/>
          <w:b/>
          <w:color w:val="000000" w:themeColor="text1"/>
          <w:lang w:val="es-ES_tradnl"/>
        </w:rPr>
      </w:pPr>
    </w:p>
    <w:p w:rsidR="00516063" w:rsidRPr="003F0C91" w:rsidRDefault="00516063" w:rsidP="003F0C91">
      <w:pPr>
        <w:jc w:val="both"/>
        <w:rPr>
          <w:rFonts w:cs="Arial"/>
          <w:b/>
          <w:color w:val="000000" w:themeColor="text1"/>
          <w:lang w:val="es-ES_tradnl"/>
        </w:rPr>
      </w:pPr>
    </w:p>
    <w:p w:rsidR="00017DAF" w:rsidRPr="00516063" w:rsidRDefault="005C5206" w:rsidP="00AF2FBD">
      <w:pPr>
        <w:pStyle w:val="Prrafodelista"/>
        <w:numPr>
          <w:ilvl w:val="2"/>
          <w:numId w:val="19"/>
        </w:numPr>
        <w:jc w:val="both"/>
        <w:rPr>
          <w:rFonts w:cs="Arial"/>
          <w:b/>
          <w:i/>
          <w:iCs/>
          <w:color w:val="000000" w:themeColor="text1"/>
          <w:lang w:val="es-ES_tradnl"/>
        </w:rPr>
      </w:pPr>
      <w:r w:rsidRPr="00516063">
        <w:rPr>
          <w:rFonts w:cs="Arial"/>
          <w:b/>
          <w:i/>
          <w:iCs/>
          <w:color w:val="000000" w:themeColor="text1"/>
          <w:lang w:val="es-ES_tradnl"/>
        </w:rPr>
        <w:t>El marketing de las empresas</w:t>
      </w:r>
    </w:p>
    <w:p w:rsidR="000B1F2A" w:rsidRDefault="000B1F2A" w:rsidP="007F1A09">
      <w:pPr>
        <w:jc w:val="both"/>
        <w:rPr>
          <w:rFonts w:cs="Arial"/>
          <w:bCs/>
          <w:color w:val="000000" w:themeColor="text1"/>
          <w:sz w:val="22"/>
          <w:szCs w:val="22"/>
          <w:lang w:val="es-ES_tradnl"/>
        </w:rPr>
      </w:pPr>
    </w:p>
    <w:p w:rsidR="007F1A09" w:rsidRPr="007F1A09" w:rsidRDefault="00C3348A" w:rsidP="007F1A09">
      <w:pPr>
        <w:jc w:val="both"/>
        <w:rPr>
          <w:rFonts w:cs="Arial"/>
          <w:bCs/>
          <w:color w:val="000000" w:themeColor="text1"/>
          <w:sz w:val="22"/>
          <w:szCs w:val="22"/>
          <w:lang w:val="es-ES_tradnl"/>
        </w:rPr>
      </w:pPr>
      <w:r>
        <w:rPr>
          <w:rFonts w:cs="Arial"/>
          <w:bCs/>
          <w:color w:val="000000" w:themeColor="text1"/>
          <w:sz w:val="22"/>
          <w:szCs w:val="22"/>
          <w:lang w:val="es-ES_tradnl"/>
        </w:rPr>
        <w:t xml:space="preserve">Las </w:t>
      </w:r>
      <w:r w:rsidR="007F1A09" w:rsidRPr="007F1A09">
        <w:rPr>
          <w:rFonts w:cs="Arial"/>
          <w:bCs/>
          <w:color w:val="000000" w:themeColor="text1"/>
          <w:sz w:val="22"/>
          <w:szCs w:val="22"/>
          <w:lang w:val="es-ES_tradnl"/>
        </w:rPr>
        <w:t>empresas d</w:t>
      </w:r>
      <w:r w:rsidR="007F1A09">
        <w:rPr>
          <w:rFonts w:cs="Arial"/>
          <w:bCs/>
          <w:color w:val="000000" w:themeColor="text1"/>
          <w:sz w:val="22"/>
          <w:szCs w:val="22"/>
          <w:lang w:val="es-ES_tradnl"/>
        </w:rPr>
        <w:t>e</w:t>
      </w:r>
      <w:r w:rsidR="007F1A09" w:rsidRPr="007F1A09">
        <w:rPr>
          <w:rFonts w:cs="Arial"/>
          <w:bCs/>
          <w:color w:val="000000" w:themeColor="text1"/>
          <w:sz w:val="22"/>
          <w:szCs w:val="22"/>
          <w:lang w:val="es-ES_tradnl"/>
        </w:rPr>
        <w:t>m</w:t>
      </w:r>
      <w:r w:rsidR="007F1A09">
        <w:rPr>
          <w:rFonts w:cs="Arial"/>
          <w:bCs/>
          <w:color w:val="000000" w:themeColor="text1"/>
          <w:sz w:val="22"/>
          <w:szCs w:val="22"/>
          <w:lang w:val="es-ES_tradnl"/>
        </w:rPr>
        <w:t>a</w:t>
      </w:r>
      <w:r w:rsidR="007F1A09" w:rsidRPr="007F1A09">
        <w:rPr>
          <w:rFonts w:cs="Arial"/>
          <w:bCs/>
          <w:color w:val="000000" w:themeColor="text1"/>
          <w:sz w:val="22"/>
          <w:szCs w:val="22"/>
          <w:lang w:val="es-ES_tradnl"/>
        </w:rPr>
        <w:t>ndan factores productivos para crear bienes y servicios. Estos bi</w:t>
      </w:r>
      <w:r>
        <w:rPr>
          <w:rFonts w:cs="Arial"/>
          <w:bCs/>
          <w:color w:val="000000" w:themeColor="text1"/>
          <w:sz w:val="22"/>
          <w:szCs w:val="22"/>
          <w:lang w:val="es-ES_tradnl"/>
        </w:rPr>
        <w:t>e</w:t>
      </w:r>
      <w:r w:rsidR="007F1A09" w:rsidRPr="007F1A09">
        <w:rPr>
          <w:rFonts w:cs="Arial"/>
          <w:bCs/>
          <w:color w:val="000000" w:themeColor="text1"/>
          <w:sz w:val="22"/>
          <w:szCs w:val="22"/>
          <w:lang w:val="es-ES_tradnl"/>
        </w:rPr>
        <w:t>nes y servicios tienen que ser adquiridos por las familias.</w:t>
      </w:r>
    </w:p>
    <w:p w:rsidR="007F1A09" w:rsidRPr="007F1A09" w:rsidRDefault="00C3348A" w:rsidP="007F1A09">
      <w:pPr>
        <w:jc w:val="both"/>
        <w:rPr>
          <w:rFonts w:cs="Arial"/>
          <w:bCs/>
          <w:color w:val="000000" w:themeColor="text1"/>
          <w:sz w:val="22"/>
          <w:szCs w:val="22"/>
          <w:lang w:val="es-ES_tradnl"/>
        </w:rPr>
      </w:pPr>
      <w:r>
        <w:rPr>
          <w:rFonts w:cs="Arial"/>
          <w:bCs/>
          <w:color w:val="000000" w:themeColor="text1"/>
          <w:sz w:val="22"/>
          <w:szCs w:val="22"/>
          <w:lang w:val="es-ES_tradnl"/>
        </w:rPr>
        <w:t>Es en los años 50’s en EE.UU</w:t>
      </w:r>
      <w:r w:rsidR="006F4551">
        <w:rPr>
          <w:rFonts w:cs="Arial"/>
          <w:bCs/>
          <w:color w:val="000000" w:themeColor="text1"/>
          <w:sz w:val="22"/>
          <w:szCs w:val="22"/>
          <w:lang w:val="es-ES_tradnl"/>
        </w:rPr>
        <w:t>.</w:t>
      </w:r>
      <w:r>
        <w:rPr>
          <w:rFonts w:cs="Arial"/>
          <w:bCs/>
          <w:color w:val="000000" w:themeColor="text1"/>
          <w:sz w:val="22"/>
          <w:szCs w:val="22"/>
          <w:lang w:val="es-ES_tradnl"/>
        </w:rPr>
        <w:t xml:space="preserve"> cuando aparece el </w:t>
      </w:r>
      <w:r w:rsidR="007F1A09" w:rsidRPr="007F1A09">
        <w:rPr>
          <w:rFonts w:cs="Arial"/>
          <w:bCs/>
          <w:color w:val="000000" w:themeColor="text1"/>
          <w:sz w:val="22"/>
          <w:szCs w:val="22"/>
          <w:lang w:val="es-ES_tradnl"/>
        </w:rPr>
        <w:t xml:space="preserve">Marketing </w:t>
      </w:r>
      <w:r w:rsidR="00F90C4E">
        <w:rPr>
          <w:rFonts w:cs="Arial"/>
          <w:bCs/>
          <w:color w:val="000000" w:themeColor="text1"/>
          <w:sz w:val="22"/>
          <w:szCs w:val="22"/>
          <w:lang w:val="es-ES_tradnl"/>
        </w:rPr>
        <w:t>c</w:t>
      </w:r>
      <w:r w:rsidR="006F4551">
        <w:rPr>
          <w:rFonts w:cs="Arial"/>
          <w:bCs/>
          <w:color w:val="000000" w:themeColor="text1"/>
          <w:sz w:val="22"/>
          <w:szCs w:val="22"/>
          <w:lang w:val="es-ES_tradnl"/>
        </w:rPr>
        <w:t>o</w:t>
      </w:r>
      <w:r w:rsidR="00F90C4E">
        <w:rPr>
          <w:rFonts w:cs="Arial"/>
          <w:bCs/>
          <w:color w:val="000000" w:themeColor="text1"/>
          <w:sz w:val="22"/>
          <w:szCs w:val="22"/>
          <w:lang w:val="es-ES_tradnl"/>
        </w:rPr>
        <w:t xml:space="preserve">mo </w:t>
      </w:r>
      <w:r w:rsidR="007F1A09" w:rsidRPr="007F1A09">
        <w:rPr>
          <w:rFonts w:cs="Arial"/>
          <w:bCs/>
          <w:color w:val="000000" w:themeColor="text1"/>
          <w:sz w:val="22"/>
          <w:szCs w:val="22"/>
          <w:lang w:val="es-ES_tradnl"/>
        </w:rPr>
        <w:t xml:space="preserve">ciencia </w:t>
      </w:r>
      <w:r w:rsidR="00F90C4E">
        <w:rPr>
          <w:rFonts w:cs="Arial"/>
          <w:bCs/>
          <w:color w:val="000000" w:themeColor="text1"/>
          <w:sz w:val="22"/>
          <w:szCs w:val="22"/>
          <w:lang w:val="es-ES_tradnl"/>
        </w:rPr>
        <w:t xml:space="preserve">social </w:t>
      </w:r>
      <w:r w:rsidR="007F1A09" w:rsidRPr="007F1A09">
        <w:rPr>
          <w:rFonts w:cs="Arial"/>
          <w:bCs/>
          <w:color w:val="000000" w:themeColor="text1"/>
          <w:sz w:val="22"/>
          <w:szCs w:val="22"/>
          <w:lang w:val="es-ES_tradnl"/>
        </w:rPr>
        <w:t xml:space="preserve">que estudia qué necesidades tienen las personas (a veces las determinan </w:t>
      </w:r>
      <w:r w:rsidR="00F90C4E">
        <w:rPr>
          <w:rFonts w:cs="Arial"/>
          <w:bCs/>
          <w:color w:val="000000" w:themeColor="text1"/>
          <w:sz w:val="22"/>
          <w:szCs w:val="22"/>
          <w:lang w:val="es-ES_tradnl"/>
        </w:rPr>
        <w:t xml:space="preserve">las empresas </w:t>
      </w:r>
      <w:r w:rsidR="007F1A09" w:rsidRPr="007F1A09">
        <w:rPr>
          <w:rFonts w:cs="Arial"/>
          <w:bCs/>
          <w:color w:val="000000" w:themeColor="text1"/>
          <w:sz w:val="22"/>
          <w:szCs w:val="22"/>
          <w:lang w:val="es-ES_tradnl"/>
        </w:rPr>
        <w:t>antes de que ni siquiera el consumidor las tenga) y cómo satisfacerlas</w:t>
      </w:r>
      <w:r w:rsidR="007F1A09">
        <w:rPr>
          <w:rFonts w:cs="Arial"/>
          <w:bCs/>
          <w:color w:val="000000" w:themeColor="text1"/>
          <w:sz w:val="22"/>
          <w:szCs w:val="22"/>
          <w:lang w:val="es-ES_tradnl"/>
        </w:rPr>
        <w:t xml:space="preserve"> creando productos que lleguen al consumidor</w:t>
      </w:r>
      <w:r w:rsidR="00F90C4E">
        <w:rPr>
          <w:rFonts w:cs="Arial"/>
          <w:bCs/>
          <w:color w:val="000000" w:themeColor="text1"/>
          <w:sz w:val="22"/>
          <w:szCs w:val="22"/>
          <w:lang w:val="es-ES_tradnl"/>
        </w:rPr>
        <w:t>.</w:t>
      </w:r>
    </w:p>
    <w:p w:rsidR="007F1A09" w:rsidRDefault="007F1A09" w:rsidP="007F1A09">
      <w:pPr>
        <w:jc w:val="both"/>
        <w:rPr>
          <w:rFonts w:cs="Arial"/>
          <w:b/>
          <w:color w:val="000000" w:themeColor="text1"/>
          <w:lang w:val="es-ES_tradnl"/>
        </w:rPr>
      </w:pPr>
    </w:p>
    <w:p w:rsidR="00E8796F" w:rsidRDefault="007F1A09" w:rsidP="00F90C4E">
      <w:pPr>
        <w:spacing w:before="120" w:after="120"/>
        <w:jc w:val="center"/>
        <w:rPr>
          <w:rFonts w:cs="Arial"/>
          <w:b/>
          <w:color w:val="000000" w:themeColor="text1"/>
          <w:lang w:val="es-ES_tradnl"/>
        </w:rPr>
      </w:pPr>
      <w:r>
        <w:rPr>
          <w:rFonts w:cs="Arial"/>
          <w:b/>
          <w:color w:val="000000" w:themeColor="text1"/>
          <w:lang w:val="es-ES_tradnl"/>
        </w:rPr>
        <w:t>Figura 2. El marketing estratégico y operativo</w:t>
      </w:r>
    </w:p>
    <w:p w:rsidR="007F1A09" w:rsidRDefault="007F1A09" w:rsidP="007F1A09">
      <w:pPr>
        <w:jc w:val="both"/>
        <w:rPr>
          <w:rFonts w:cs="Arial"/>
          <w:b/>
          <w:color w:val="000000" w:themeColor="text1"/>
          <w:lang w:val="es-ES_tradnl"/>
        </w:rPr>
      </w:pPr>
      <w:r>
        <w:rPr>
          <w:rFonts w:cs="Arial"/>
          <w:b/>
          <w:noProof/>
          <w:color w:val="000000" w:themeColor="text1"/>
          <w:lang w:eastAsia="es-ES"/>
        </w:rPr>
        <w:drawing>
          <wp:inline distT="0" distB="0" distL="0" distR="0">
            <wp:extent cx="5396230" cy="2922270"/>
            <wp:effectExtent l="12700" t="12700" r="13970" b="114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6230" cy="2922270"/>
                    </a:xfrm>
                    <a:prstGeom prst="rect">
                      <a:avLst/>
                    </a:prstGeom>
                    <a:ln>
                      <a:solidFill>
                        <a:schemeClr val="accent1"/>
                      </a:solidFill>
                    </a:ln>
                  </pic:spPr>
                </pic:pic>
              </a:graphicData>
            </a:graphic>
          </wp:inline>
        </w:drawing>
      </w:r>
    </w:p>
    <w:p w:rsidR="007F1A09" w:rsidRDefault="007F1A09" w:rsidP="007F1A09">
      <w:pPr>
        <w:jc w:val="both"/>
        <w:rPr>
          <w:rFonts w:cs="Arial"/>
          <w:bCs/>
          <w:color w:val="000000" w:themeColor="text1"/>
          <w:sz w:val="20"/>
          <w:szCs w:val="20"/>
          <w:lang w:val="es-ES_tradnl"/>
        </w:rPr>
      </w:pPr>
      <w:r w:rsidRPr="00E41EEE">
        <w:rPr>
          <w:rFonts w:cs="Arial"/>
          <w:bCs/>
          <w:color w:val="000000" w:themeColor="text1"/>
          <w:sz w:val="20"/>
          <w:szCs w:val="20"/>
          <w:lang w:val="es-ES_tradnl"/>
        </w:rPr>
        <w:t>Fuente:www.Eco</w:t>
      </w:r>
      <w:r w:rsidR="00E41EEE" w:rsidRPr="00E41EEE">
        <w:rPr>
          <w:rFonts w:cs="Arial"/>
          <w:bCs/>
          <w:color w:val="000000" w:themeColor="text1"/>
          <w:sz w:val="20"/>
          <w:szCs w:val="20"/>
          <w:lang w:val="es-ES_tradnl"/>
        </w:rPr>
        <w:t>nosublime.com</w:t>
      </w:r>
    </w:p>
    <w:p w:rsidR="00E41EEE" w:rsidRPr="00E41EEE" w:rsidRDefault="00E41EEE" w:rsidP="007F1A09">
      <w:pPr>
        <w:jc w:val="both"/>
        <w:rPr>
          <w:rFonts w:cs="Arial"/>
          <w:bCs/>
          <w:color w:val="000000" w:themeColor="text1"/>
          <w:sz w:val="20"/>
          <w:szCs w:val="20"/>
          <w:lang w:val="es-ES_tradnl"/>
        </w:rPr>
      </w:pPr>
    </w:p>
    <w:p w:rsidR="00E41EEE" w:rsidRPr="00E41EEE" w:rsidRDefault="00E41EEE" w:rsidP="007F1A09">
      <w:pPr>
        <w:jc w:val="both"/>
        <w:rPr>
          <w:rFonts w:cs="Arial"/>
          <w:bCs/>
          <w:color w:val="000000" w:themeColor="text1"/>
          <w:lang w:val="es-ES_tradnl"/>
        </w:rPr>
      </w:pPr>
    </w:p>
    <w:p w:rsidR="00E41EEE" w:rsidRPr="001C32E5" w:rsidRDefault="00E41EEE" w:rsidP="007F1A09">
      <w:pPr>
        <w:jc w:val="both"/>
        <w:rPr>
          <w:rFonts w:cs="Arial"/>
          <w:bCs/>
          <w:color w:val="000000" w:themeColor="text1"/>
          <w:sz w:val="22"/>
          <w:szCs w:val="22"/>
          <w:lang w:val="es-ES_tradnl"/>
        </w:rPr>
      </w:pPr>
      <w:r w:rsidRPr="001C32E5">
        <w:rPr>
          <w:rFonts w:cs="Arial"/>
          <w:bCs/>
          <w:color w:val="000000" w:themeColor="text1"/>
          <w:sz w:val="22"/>
          <w:szCs w:val="22"/>
          <w:lang w:val="es-ES_tradnl"/>
        </w:rPr>
        <w:t xml:space="preserve">Una vez que la empresa tiene claro qué necesidad quiere cubrir </w:t>
      </w:r>
      <w:r w:rsidR="006F4551">
        <w:rPr>
          <w:rFonts w:cs="Arial"/>
          <w:bCs/>
          <w:color w:val="000000" w:themeColor="text1"/>
          <w:sz w:val="22"/>
          <w:szCs w:val="22"/>
          <w:lang w:val="es-ES_tradnl"/>
        </w:rPr>
        <w:t xml:space="preserve">de </w:t>
      </w:r>
      <w:r w:rsidR="007E1996" w:rsidRPr="001C32E5">
        <w:rPr>
          <w:rFonts w:cs="Arial"/>
          <w:bCs/>
          <w:color w:val="000000" w:themeColor="text1"/>
          <w:sz w:val="22"/>
          <w:szCs w:val="22"/>
          <w:lang w:val="es-ES_tradnl"/>
        </w:rPr>
        <w:t>un determinado grupo de gente (target)</w:t>
      </w:r>
      <w:r w:rsidR="00C3348A" w:rsidRPr="001C32E5">
        <w:rPr>
          <w:rFonts w:cs="Arial"/>
          <w:bCs/>
          <w:color w:val="000000" w:themeColor="text1"/>
          <w:sz w:val="22"/>
          <w:szCs w:val="22"/>
          <w:lang w:val="es-ES_tradnl"/>
        </w:rPr>
        <w:t>,</w:t>
      </w:r>
      <w:r w:rsidR="007E1996" w:rsidRPr="001C32E5">
        <w:rPr>
          <w:rFonts w:cs="Arial"/>
          <w:bCs/>
          <w:color w:val="000000" w:themeColor="text1"/>
          <w:sz w:val="22"/>
          <w:szCs w:val="22"/>
          <w:lang w:val="es-ES_tradnl"/>
        </w:rPr>
        <w:t xml:space="preserve"> llevará </w:t>
      </w:r>
      <w:r w:rsidRPr="001C32E5">
        <w:rPr>
          <w:rFonts w:cs="Arial"/>
          <w:bCs/>
          <w:color w:val="000000" w:themeColor="text1"/>
          <w:sz w:val="22"/>
          <w:szCs w:val="22"/>
          <w:lang w:val="es-ES_tradnl"/>
        </w:rPr>
        <w:t>a cabo una serie de acciones que se conoce c</w:t>
      </w:r>
      <w:r w:rsidR="006F4551">
        <w:rPr>
          <w:rFonts w:cs="Arial"/>
          <w:bCs/>
          <w:color w:val="000000" w:themeColor="text1"/>
          <w:sz w:val="22"/>
          <w:szCs w:val="22"/>
          <w:lang w:val="es-ES_tradnl"/>
        </w:rPr>
        <w:t>o</w:t>
      </w:r>
      <w:r w:rsidRPr="001C32E5">
        <w:rPr>
          <w:rFonts w:cs="Arial"/>
          <w:bCs/>
          <w:color w:val="000000" w:themeColor="text1"/>
          <w:sz w:val="22"/>
          <w:szCs w:val="22"/>
          <w:lang w:val="es-ES_tradnl"/>
        </w:rPr>
        <w:t xml:space="preserve">mo </w:t>
      </w:r>
      <w:r w:rsidRPr="001C32E5">
        <w:rPr>
          <w:rFonts w:cs="Arial"/>
          <w:b/>
          <w:color w:val="000000" w:themeColor="text1"/>
          <w:sz w:val="22"/>
          <w:szCs w:val="22"/>
          <w:lang w:val="es-ES_tradnl"/>
        </w:rPr>
        <w:t xml:space="preserve">Marketing </w:t>
      </w:r>
      <w:proofErr w:type="spellStart"/>
      <w:r w:rsidRPr="001C32E5">
        <w:rPr>
          <w:rFonts w:cs="Arial"/>
          <w:b/>
          <w:color w:val="000000" w:themeColor="text1"/>
          <w:sz w:val="22"/>
          <w:szCs w:val="22"/>
          <w:lang w:val="es-ES_tradnl"/>
        </w:rPr>
        <w:t>Mix</w:t>
      </w:r>
      <w:proofErr w:type="spellEnd"/>
      <w:r w:rsidR="00C3348A" w:rsidRPr="001C32E5">
        <w:rPr>
          <w:rFonts w:cs="Arial"/>
          <w:b/>
          <w:color w:val="000000" w:themeColor="text1"/>
          <w:sz w:val="22"/>
          <w:szCs w:val="22"/>
          <w:lang w:val="es-ES_tradnl"/>
        </w:rPr>
        <w:t xml:space="preserve">. </w:t>
      </w:r>
      <w:r w:rsidR="00C3348A" w:rsidRPr="001C32E5">
        <w:rPr>
          <w:rFonts w:cs="Arial"/>
          <w:bCs/>
          <w:color w:val="000000" w:themeColor="text1"/>
          <w:sz w:val="22"/>
          <w:szCs w:val="22"/>
          <w:lang w:val="es-ES_tradnl"/>
        </w:rPr>
        <w:t xml:space="preserve">Concretamente, </w:t>
      </w:r>
      <w:r w:rsidR="006F4551">
        <w:rPr>
          <w:rFonts w:cs="Arial"/>
          <w:bCs/>
          <w:color w:val="000000" w:themeColor="text1"/>
          <w:sz w:val="22"/>
          <w:szCs w:val="22"/>
          <w:lang w:val="es-ES_tradnl"/>
        </w:rPr>
        <w:t>l</w:t>
      </w:r>
      <w:r w:rsidRPr="001C32E5">
        <w:rPr>
          <w:rFonts w:cs="Arial"/>
          <w:bCs/>
          <w:color w:val="000000" w:themeColor="text1"/>
          <w:sz w:val="22"/>
          <w:szCs w:val="22"/>
          <w:lang w:val="es-ES_tradnl"/>
        </w:rPr>
        <w:t>a empresa define:</w:t>
      </w:r>
    </w:p>
    <w:p w:rsidR="00E41EEE" w:rsidRPr="001C32E5" w:rsidRDefault="00E41EEE" w:rsidP="00E41EEE">
      <w:pPr>
        <w:pStyle w:val="Prrafodelista"/>
        <w:numPr>
          <w:ilvl w:val="0"/>
          <w:numId w:val="22"/>
        </w:numPr>
        <w:jc w:val="both"/>
        <w:rPr>
          <w:rFonts w:cs="Arial"/>
          <w:b/>
          <w:color w:val="000000" w:themeColor="text1"/>
          <w:sz w:val="22"/>
          <w:szCs w:val="22"/>
          <w:lang w:val="es-ES_tradnl"/>
        </w:rPr>
      </w:pPr>
      <w:r w:rsidRPr="001C32E5">
        <w:rPr>
          <w:rFonts w:cs="Arial"/>
          <w:b/>
          <w:color w:val="000000" w:themeColor="text1"/>
          <w:sz w:val="22"/>
          <w:szCs w:val="22"/>
          <w:lang w:val="es-ES_tradnl"/>
        </w:rPr>
        <w:t xml:space="preserve">Producto: </w:t>
      </w:r>
      <w:r w:rsidRPr="001C32E5">
        <w:rPr>
          <w:rFonts w:cs="Arial"/>
          <w:bCs/>
          <w:color w:val="000000" w:themeColor="text1"/>
          <w:sz w:val="22"/>
          <w:szCs w:val="22"/>
          <w:lang w:val="es-ES_tradnl"/>
        </w:rPr>
        <w:t>características del producto que va a vender</w:t>
      </w:r>
      <w:r w:rsidR="00C3348A" w:rsidRPr="001C32E5">
        <w:rPr>
          <w:rFonts w:cs="Arial"/>
          <w:bCs/>
          <w:color w:val="000000" w:themeColor="text1"/>
          <w:sz w:val="22"/>
          <w:szCs w:val="22"/>
          <w:lang w:val="es-ES_tradnl"/>
        </w:rPr>
        <w:t>. Aquí se i</w:t>
      </w:r>
      <w:r w:rsidRPr="001C32E5">
        <w:rPr>
          <w:rFonts w:cs="Arial"/>
          <w:bCs/>
          <w:color w:val="000000" w:themeColor="text1"/>
          <w:sz w:val="22"/>
          <w:szCs w:val="22"/>
          <w:lang w:val="es-ES_tradnl"/>
        </w:rPr>
        <w:t>ncluye forma, envase, marca, logotipo, etc</w:t>
      </w:r>
      <w:r w:rsidR="007E1996" w:rsidRPr="001C32E5">
        <w:rPr>
          <w:rFonts w:cs="Arial"/>
          <w:bCs/>
          <w:color w:val="000000" w:themeColor="text1"/>
          <w:sz w:val="22"/>
          <w:szCs w:val="22"/>
          <w:lang w:val="es-ES_tradnl"/>
        </w:rPr>
        <w:t>.</w:t>
      </w:r>
    </w:p>
    <w:p w:rsidR="00E41EEE" w:rsidRPr="001C32E5" w:rsidRDefault="00E41EEE" w:rsidP="001C32E5">
      <w:pPr>
        <w:pStyle w:val="Prrafodelista"/>
        <w:numPr>
          <w:ilvl w:val="0"/>
          <w:numId w:val="22"/>
        </w:numPr>
        <w:rPr>
          <w:rFonts w:cs="Arial"/>
          <w:b/>
          <w:color w:val="000000" w:themeColor="text1"/>
          <w:sz w:val="22"/>
          <w:szCs w:val="22"/>
          <w:lang w:val="es-ES_tradnl"/>
        </w:rPr>
      </w:pPr>
      <w:r w:rsidRPr="001C32E5">
        <w:rPr>
          <w:rFonts w:cs="Arial"/>
          <w:b/>
          <w:color w:val="000000" w:themeColor="text1"/>
          <w:sz w:val="22"/>
          <w:szCs w:val="22"/>
          <w:lang w:val="es-ES_tradnl"/>
        </w:rPr>
        <w:t xml:space="preserve">Precio: </w:t>
      </w:r>
      <w:r w:rsidRPr="001C32E5">
        <w:rPr>
          <w:rFonts w:cs="Arial"/>
          <w:bCs/>
          <w:color w:val="000000" w:themeColor="text1"/>
          <w:sz w:val="22"/>
          <w:szCs w:val="22"/>
          <w:lang w:val="es-ES_tradnl"/>
        </w:rPr>
        <w:t>establecerá</w:t>
      </w:r>
      <w:r w:rsidR="006F4551">
        <w:rPr>
          <w:rFonts w:cs="Arial"/>
          <w:bCs/>
          <w:color w:val="000000" w:themeColor="text1"/>
          <w:sz w:val="22"/>
          <w:szCs w:val="22"/>
          <w:lang w:val="es-ES_tradnl"/>
        </w:rPr>
        <w:t xml:space="preserve"> el</w:t>
      </w:r>
      <w:r w:rsidRPr="001C32E5">
        <w:rPr>
          <w:rFonts w:cs="Arial"/>
          <w:bCs/>
          <w:color w:val="000000" w:themeColor="text1"/>
          <w:sz w:val="22"/>
          <w:szCs w:val="22"/>
          <w:lang w:val="es-ES_tradnl"/>
        </w:rPr>
        <w:t xml:space="preserve"> precio </w:t>
      </w:r>
      <w:r w:rsidR="006F4551">
        <w:rPr>
          <w:rFonts w:cs="Arial"/>
          <w:bCs/>
          <w:color w:val="000000" w:themeColor="text1"/>
          <w:sz w:val="22"/>
          <w:szCs w:val="22"/>
          <w:lang w:val="es-ES_tradnl"/>
        </w:rPr>
        <w:t xml:space="preserve">de venta. </w:t>
      </w:r>
      <w:r w:rsidRPr="001C32E5">
        <w:rPr>
          <w:rFonts w:cs="Arial"/>
          <w:bCs/>
          <w:color w:val="000000" w:themeColor="text1"/>
          <w:sz w:val="22"/>
          <w:szCs w:val="22"/>
          <w:lang w:val="es-ES_tradnl"/>
        </w:rPr>
        <w:t xml:space="preserve">Hay </w:t>
      </w:r>
      <w:r w:rsidR="00C3348A" w:rsidRPr="001C32E5">
        <w:rPr>
          <w:rFonts w:cs="Arial"/>
          <w:bCs/>
          <w:color w:val="000000" w:themeColor="text1"/>
          <w:sz w:val="22"/>
          <w:szCs w:val="22"/>
          <w:lang w:val="es-ES_tradnl"/>
        </w:rPr>
        <w:t>muchas formas</w:t>
      </w:r>
      <w:r w:rsidRPr="001C32E5">
        <w:rPr>
          <w:rFonts w:cs="Arial"/>
          <w:bCs/>
          <w:color w:val="000000" w:themeColor="text1"/>
          <w:sz w:val="22"/>
          <w:szCs w:val="22"/>
          <w:lang w:val="es-ES_tradnl"/>
        </w:rPr>
        <w:t xml:space="preserve"> de fijar precio</w:t>
      </w:r>
      <w:r w:rsidR="00C3348A" w:rsidRPr="001C32E5">
        <w:rPr>
          <w:rFonts w:cs="Arial"/>
          <w:bCs/>
          <w:color w:val="000000" w:themeColor="text1"/>
          <w:sz w:val="22"/>
          <w:szCs w:val="22"/>
          <w:lang w:val="es-ES_tradnl"/>
        </w:rPr>
        <w:t xml:space="preserve">s: </w:t>
      </w:r>
      <w:r w:rsidRPr="001C32E5">
        <w:rPr>
          <w:rFonts w:cs="Arial"/>
          <w:bCs/>
          <w:color w:val="000000" w:themeColor="text1"/>
          <w:sz w:val="22"/>
          <w:szCs w:val="22"/>
          <w:lang w:val="es-ES_tradnl"/>
        </w:rPr>
        <w:t>por encima o por debajo de la competencia, poner precios psicológicos</w:t>
      </w:r>
      <w:r w:rsidR="001C32E5" w:rsidRPr="001C32E5">
        <w:rPr>
          <w:rFonts w:cs="Arial"/>
          <w:bCs/>
          <w:color w:val="000000" w:themeColor="text1"/>
          <w:sz w:val="22"/>
          <w:szCs w:val="22"/>
          <w:lang w:val="es-ES_tradnl"/>
        </w:rPr>
        <w:t xml:space="preserve"> (</w:t>
      </w:r>
      <w:r w:rsidR="006F4551">
        <w:rPr>
          <w:rFonts w:cs="Arial"/>
          <w:bCs/>
          <w:color w:val="000000" w:themeColor="text1"/>
          <w:sz w:val="22"/>
          <w:szCs w:val="22"/>
          <w:lang w:val="es-ES_tradnl"/>
        </w:rPr>
        <w:t xml:space="preserve">ejemplo: </w:t>
      </w:r>
      <w:r w:rsidR="001C32E5" w:rsidRPr="001C32E5">
        <w:rPr>
          <w:rFonts w:cs="Arial"/>
          <w:bCs/>
          <w:color w:val="000000" w:themeColor="text1"/>
          <w:sz w:val="22"/>
          <w:szCs w:val="22"/>
          <w:lang w:val="es-ES_tradnl"/>
        </w:rPr>
        <w:t xml:space="preserve">0,99 €), </w:t>
      </w:r>
      <w:r w:rsidRPr="001C32E5">
        <w:rPr>
          <w:rFonts w:cs="Arial"/>
          <w:bCs/>
          <w:color w:val="000000" w:themeColor="text1"/>
          <w:sz w:val="22"/>
          <w:szCs w:val="22"/>
          <w:lang w:val="es-ES_tradnl"/>
        </w:rPr>
        <w:t xml:space="preserve">precios </w:t>
      </w:r>
      <w:r w:rsidR="00C3348A" w:rsidRPr="001C32E5">
        <w:rPr>
          <w:rFonts w:cs="Arial"/>
          <w:bCs/>
          <w:color w:val="000000" w:themeColor="text1"/>
          <w:sz w:val="22"/>
          <w:szCs w:val="22"/>
          <w:lang w:val="es-ES_tradnl"/>
        </w:rPr>
        <w:t xml:space="preserve">basados en </w:t>
      </w:r>
      <w:r w:rsidRPr="001C32E5">
        <w:rPr>
          <w:rFonts w:cs="Arial"/>
          <w:bCs/>
          <w:color w:val="000000" w:themeColor="text1"/>
          <w:sz w:val="22"/>
          <w:szCs w:val="22"/>
          <w:lang w:val="es-ES_tradnl"/>
        </w:rPr>
        <w:t>ofertas</w:t>
      </w:r>
      <w:r w:rsidR="001C32E5" w:rsidRPr="006F4551">
        <w:rPr>
          <w:rFonts w:cs="Arial"/>
          <w:bCs/>
          <w:i/>
          <w:iCs/>
          <w:color w:val="000000" w:themeColor="text1"/>
          <w:sz w:val="22"/>
          <w:szCs w:val="22"/>
          <w:lang w:val="es-ES_tradnl"/>
        </w:rPr>
        <w:t>(</w:t>
      </w:r>
      <w:r w:rsidR="006F4551" w:rsidRPr="006F4551">
        <w:rPr>
          <w:rFonts w:cs="Arial"/>
          <w:bCs/>
          <w:i/>
          <w:iCs/>
          <w:color w:val="000000" w:themeColor="text1"/>
          <w:sz w:val="22"/>
          <w:szCs w:val="22"/>
          <w:lang w:val="es-ES_tradnl"/>
        </w:rPr>
        <w:t xml:space="preserve">ejemplo: </w:t>
      </w:r>
      <w:r w:rsidR="001C32E5" w:rsidRPr="006F4551">
        <w:rPr>
          <w:rFonts w:cs="Arial"/>
          <w:bCs/>
          <w:i/>
          <w:iCs/>
          <w:color w:val="000000" w:themeColor="text1"/>
          <w:sz w:val="22"/>
          <w:szCs w:val="22"/>
          <w:lang w:val="es-ES_tradnl"/>
        </w:rPr>
        <w:t>2x1)</w:t>
      </w:r>
      <w:r w:rsidRPr="006F4551">
        <w:rPr>
          <w:rFonts w:cs="Arial"/>
          <w:bCs/>
          <w:i/>
          <w:iCs/>
          <w:color w:val="000000" w:themeColor="text1"/>
          <w:sz w:val="22"/>
          <w:szCs w:val="22"/>
          <w:lang w:val="es-ES_tradnl"/>
        </w:rPr>
        <w:t>,</w:t>
      </w:r>
      <w:r w:rsidRPr="001C32E5">
        <w:rPr>
          <w:rFonts w:cs="Arial"/>
          <w:bCs/>
          <w:color w:val="000000" w:themeColor="text1"/>
          <w:sz w:val="22"/>
          <w:szCs w:val="22"/>
          <w:lang w:val="es-ES_tradnl"/>
        </w:rPr>
        <w:t xml:space="preserve"> precios </w:t>
      </w:r>
      <w:r w:rsidR="00C3348A" w:rsidRPr="001C32E5">
        <w:rPr>
          <w:rFonts w:cs="Arial"/>
          <w:bCs/>
          <w:color w:val="000000" w:themeColor="text1"/>
          <w:sz w:val="22"/>
          <w:szCs w:val="22"/>
          <w:lang w:val="es-ES_tradnl"/>
        </w:rPr>
        <w:t xml:space="preserve">bajos </w:t>
      </w:r>
      <w:r w:rsidRPr="001C32E5">
        <w:rPr>
          <w:rFonts w:cs="Arial"/>
          <w:bCs/>
          <w:color w:val="000000" w:themeColor="text1"/>
          <w:sz w:val="22"/>
          <w:szCs w:val="22"/>
          <w:lang w:val="es-ES_tradnl"/>
        </w:rPr>
        <w:t>de penetración</w:t>
      </w:r>
      <w:r w:rsidR="00C3348A" w:rsidRPr="001C32E5">
        <w:rPr>
          <w:rFonts w:cs="Arial"/>
          <w:bCs/>
          <w:color w:val="000000" w:themeColor="text1"/>
          <w:sz w:val="22"/>
          <w:szCs w:val="22"/>
          <w:lang w:val="es-ES_tradnl"/>
        </w:rPr>
        <w:t xml:space="preserve"> de mercado</w:t>
      </w:r>
      <w:r w:rsidRPr="001C32E5">
        <w:rPr>
          <w:rFonts w:cs="Arial"/>
          <w:bCs/>
          <w:color w:val="000000" w:themeColor="text1"/>
          <w:sz w:val="22"/>
          <w:szCs w:val="22"/>
          <w:lang w:val="es-ES_tradnl"/>
        </w:rPr>
        <w:t xml:space="preserve">, precios altos que luego con el tiempo van bajando, </w:t>
      </w:r>
      <w:r w:rsidR="00984B48" w:rsidRPr="001C32E5">
        <w:rPr>
          <w:rFonts w:cs="Arial"/>
          <w:bCs/>
          <w:color w:val="000000" w:themeColor="text1"/>
          <w:sz w:val="22"/>
          <w:szCs w:val="22"/>
          <w:lang w:val="es-ES_tradnl"/>
        </w:rPr>
        <w:t>días de descuentos</w:t>
      </w:r>
      <w:r w:rsidR="006F4551" w:rsidRPr="006F4551">
        <w:rPr>
          <w:rFonts w:cs="Arial"/>
          <w:bCs/>
          <w:i/>
          <w:iCs/>
          <w:color w:val="000000" w:themeColor="text1"/>
          <w:sz w:val="22"/>
          <w:szCs w:val="22"/>
          <w:lang w:val="es-ES_tradnl"/>
        </w:rPr>
        <w:t xml:space="preserve">(ejemplo: </w:t>
      </w:r>
      <w:r w:rsidR="001C32E5" w:rsidRPr="006F4551">
        <w:rPr>
          <w:rFonts w:cs="Arial"/>
          <w:bCs/>
          <w:i/>
          <w:iCs/>
          <w:color w:val="000000" w:themeColor="text1"/>
          <w:sz w:val="22"/>
          <w:szCs w:val="22"/>
          <w:lang w:val="es-ES_tradnl"/>
        </w:rPr>
        <w:t>Black Friday)</w:t>
      </w:r>
      <w:r w:rsidR="00984B48" w:rsidRPr="001C32E5">
        <w:rPr>
          <w:rFonts w:cs="Arial"/>
          <w:bCs/>
          <w:color w:val="000000" w:themeColor="text1"/>
          <w:sz w:val="22"/>
          <w:szCs w:val="22"/>
          <w:lang w:val="es-ES_tradnl"/>
        </w:rPr>
        <w:t>etc.</w:t>
      </w:r>
    </w:p>
    <w:p w:rsidR="00E41EEE" w:rsidRPr="001C32E5" w:rsidRDefault="00E41EEE" w:rsidP="00E41EEE">
      <w:pPr>
        <w:pStyle w:val="Prrafodelista"/>
        <w:numPr>
          <w:ilvl w:val="0"/>
          <w:numId w:val="22"/>
        </w:numPr>
        <w:jc w:val="both"/>
        <w:rPr>
          <w:rFonts w:cs="Arial"/>
          <w:bCs/>
          <w:color w:val="000000" w:themeColor="text1"/>
          <w:sz w:val="22"/>
          <w:szCs w:val="22"/>
          <w:lang w:val="es-ES_tradnl"/>
        </w:rPr>
      </w:pPr>
      <w:r w:rsidRPr="001C32E5">
        <w:rPr>
          <w:rFonts w:cs="Arial"/>
          <w:b/>
          <w:color w:val="000000" w:themeColor="text1"/>
          <w:sz w:val="22"/>
          <w:szCs w:val="22"/>
          <w:lang w:val="es-ES_tradnl"/>
        </w:rPr>
        <w:t xml:space="preserve">Promoción: </w:t>
      </w:r>
      <w:r w:rsidRPr="001C32E5">
        <w:rPr>
          <w:rFonts w:cs="Arial"/>
          <w:bCs/>
          <w:color w:val="000000" w:themeColor="text1"/>
          <w:sz w:val="22"/>
          <w:szCs w:val="22"/>
          <w:lang w:val="es-ES_tradnl"/>
        </w:rPr>
        <w:t>establecerá</w:t>
      </w:r>
      <w:r w:rsidR="006F4551">
        <w:rPr>
          <w:rFonts w:cs="Arial"/>
          <w:bCs/>
          <w:color w:val="000000" w:themeColor="text1"/>
          <w:sz w:val="22"/>
          <w:szCs w:val="22"/>
          <w:lang w:val="es-ES_tradnl"/>
        </w:rPr>
        <w:t xml:space="preserve"> el medio y forma de dar a conocer </w:t>
      </w:r>
      <w:r w:rsidRPr="001C32E5">
        <w:rPr>
          <w:rFonts w:cs="Arial"/>
          <w:bCs/>
          <w:color w:val="000000" w:themeColor="text1"/>
          <w:sz w:val="22"/>
          <w:szCs w:val="22"/>
          <w:lang w:val="es-ES_tradnl"/>
        </w:rPr>
        <w:t xml:space="preserve">el </w:t>
      </w:r>
      <w:r w:rsidR="007E1996" w:rsidRPr="001C32E5">
        <w:rPr>
          <w:rFonts w:cs="Arial"/>
          <w:bCs/>
          <w:color w:val="000000" w:themeColor="text1"/>
          <w:sz w:val="22"/>
          <w:szCs w:val="22"/>
          <w:lang w:val="es-ES_tradnl"/>
        </w:rPr>
        <w:t>productos</w:t>
      </w:r>
      <w:r w:rsidR="001C32E5" w:rsidRPr="001C32E5">
        <w:rPr>
          <w:rFonts w:cs="Arial"/>
          <w:bCs/>
          <w:color w:val="000000" w:themeColor="text1"/>
          <w:sz w:val="22"/>
          <w:szCs w:val="22"/>
          <w:lang w:val="es-ES_tradnl"/>
        </w:rPr>
        <w:t>. Existen muchísimas formas de promocionar un producto, como a tr</w:t>
      </w:r>
      <w:r w:rsidR="007E1996" w:rsidRPr="001C32E5">
        <w:rPr>
          <w:rFonts w:cs="Arial"/>
          <w:bCs/>
          <w:color w:val="000000" w:themeColor="text1"/>
          <w:sz w:val="22"/>
          <w:szCs w:val="22"/>
          <w:lang w:val="es-ES_tradnl"/>
        </w:rPr>
        <w:t xml:space="preserve">avés de publicidad en televisión, en Internet, </w:t>
      </w:r>
      <w:proofErr w:type="spellStart"/>
      <w:r w:rsidR="007E1996" w:rsidRPr="001C32E5">
        <w:rPr>
          <w:rFonts w:cs="Arial"/>
          <w:bCs/>
          <w:i/>
          <w:iCs/>
          <w:color w:val="000000" w:themeColor="text1"/>
          <w:sz w:val="22"/>
          <w:szCs w:val="22"/>
          <w:lang w:val="es-ES_tradnl"/>
        </w:rPr>
        <w:t>Influencers</w:t>
      </w:r>
      <w:proofErr w:type="spellEnd"/>
      <w:r w:rsidR="007E1996" w:rsidRPr="001C32E5">
        <w:rPr>
          <w:rFonts w:cs="Arial"/>
          <w:bCs/>
          <w:i/>
          <w:iCs/>
          <w:color w:val="000000" w:themeColor="text1"/>
          <w:sz w:val="22"/>
          <w:szCs w:val="22"/>
          <w:lang w:val="es-ES_tradnl"/>
        </w:rPr>
        <w:t>,</w:t>
      </w:r>
      <w:r w:rsidR="007E1996" w:rsidRPr="001C32E5">
        <w:rPr>
          <w:rFonts w:cs="Arial"/>
          <w:bCs/>
          <w:color w:val="000000" w:themeColor="text1"/>
          <w:sz w:val="22"/>
          <w:szCs w:val="22"/>
          <w:lang w:val="es-ES_tradnl"/>
        </w:rPr>
        <w:t xml:space="preserve"> panfletos, patrocinar eventos, personas conocidas que son </w:t>
      </w:r>
      <w:r w:rsidR="006F4551">
        <w:rPr>
          <w:rFonts w:cs="Arial"/>
          <w:bCs/>
          <w:color w:val="000000" w:themeColor="text1"/>
          <w:sz w:val="22"/>
          <w:szCs w:val="22"/>
          <w:lang w:val="es-ES_tradnl"/>
        </w:rPr>
        <w:t>los llamados r</w:t>
      </w:r>
      <w:r w:rsidR="007E1996" w:rsidRPr="001C32E5">
        <w:rPr>
          <w:rFonts w:cs="Arial"/>
          <w:bCs/>
          <w:color w:val="000000" w:themeColor="text1"/>
          <w:sz w:val="22"/>
          <w:szCs w:val="22"/>
          <w:lang w:val="es-ES_tradnl"/>
        </w:rPr>
        <w:t xml:space="preserve">elaciones públicas, </w:t>
      </w:r>
      <w:r w:rsidR="001C32E5" w:rsidRPr="001C32E5">
        <w:rPr>
          <w:rFonts w:cs="Arial"/>
          <w:bCs/>
          <w:color w:val="000000" w:themeColor="text1"/>
          <w:sz w:val="22"/>
          <w:szCs w:val="22"/>
          <w:lang w:val="es-ES_tradnl"/>
        </w:rPr>
        <w:t>va</w:t>
      </w:r>
      <w:r w:rsidR="006F4551">
        <w:rPr>
          <w:rFonts w:cs="Arial"/>
          <w:bCs/>
          <w:color w:val="000000" w:themeColor="text1"/>
          <w:sz w:val="22"/>
          <w:szCs w:val="22"/>
          <w:lang w:val="es-ES_tradnl"/>
        </w:rPr>
        <w:t>ll</w:t>
      </w:r>
      <w:r w:rsidR="001C32E5" w:rsidRPr="001C32E5">
        <w:rPr>
          <w:rFonts w:cs="Arial"/>
          <w:bCs/>
          <w:color w:val="000000" w:themeColor="text1"/>
          <w:sz w:val="22"/>
          <w:szCs w:val="22"/>
          <w:lang w:val="es-ES_tradnl"/>
        </w:rPr>
        <w:t>as publicitaria</w:t>
      </w:r>
      <w:r w:rsidR="006F4551">
        <w:rPr>
          <w:rFonts w:cs="Arial"/>
          <w:bCs/>
          <w:color w:val="000000" w:themeColor="text1"/>
          <w:sz w:val="22"/>
          <w:szCs w:val="22"/>
          <w:lang w:val="es-ES_tradnl"/>
        </w:rPr>
        <w:t xml:space="preserve">s, </w:t>
      </w:r>
      <w:r w:rsidR="007E1996" w:rsidRPr="001C32E5">
        <w:rPr>
          <w:rFonts w:cs="Arial"/>
          <w:bCs/>
          <w:color w:val="000000" w:themeColor="text1"/>
          <w:sz w:val="22"/>
          <w:szCs w:val="22"/>
          <w:lang w:val="es-ES_tradnl"/>
        </w:rPr>
        <w:t>etc.</w:t>
      </w:r>
    </w:p>
    <w:p w:rsidR="007E1996" w:rsidRPr="001C32E5" w:rsidRDefault="007E1996" w:rsidP="00E41EEE">
      <w:pPr>
        <w:pStyle w:val="Prrafodelista"/>
        <w:numPr>
          <w:ilvl w:val="0"/>
          <w:numId w:val="22"/>
        </w:numPr>
        <w:jc w:val="both"/>
        <w:rPr>
          <w:rFonts w:cs="Arial"/>
          <w:bCs/>
          <w:color w:val="000000" w:themeColor="text1"/>
          <w:sz w:val="22"/>
          <w:szCs w:val="22"/>
          <w:lang w:val="es-ES_tradnl"/>
        </w:rPr>
      </w:pPr>
      <w:r w:rsidRPr="001C32E5">
        <w:rPr>
          <w:rFonts w:cs="Arial"/>
          <w:b/>
          <w:color w:val="000000" w:themeColor="text1"/>
          <w:sz w:val="22"/>
          <w:szCs w:val="22"/>
          <w:lang w:val="es-ES_tradnl"/>
        </w:rPr>
        <w:t xml:space="preserve">Distribución: </w:t>
      </w:r>
      <w:r w:rsidRPr="001C32E5">
        <w:rPr>
          <w:rFonts w:cs="Arial"/>
          <w:bCs/>
          <w:color w:val="000000" w:themeColor="text1"/>
          <w:sz w:val="22"/>
          <w:szCs w:val="22"/>
          <w:lang w:val="es-ES_tradnl"/>
        </w:rPr>
        <w:t>establecerá cómo va a llegar el producto al consumidor</w:t>
      </w:r>
      <w:r w:rsidR="001C32E5" w:rsidRPr="001C32E5">
        <w:rPr>
          <w:rFonts w:cs="Arial"/>
          <w:bCs/>
          <w:color w:val="000000" w:themeColor="text1"/>
          <w:sz w:val="22"/>
          <w:szCs w:val="22"/>
          <w:lang w:val="es-ES_tradnl"/>
        </w:rPr>
        <w:t>. Por eje</w:t>
      </w:r>
      <w:r w:rsidR="006F4551">
        <w:rPr>
          <w:rFonts w:cs="Arial"/>
          <w:bCs/>
          <w:color w:val="000000" w:themeColor="text1"/>
          <w:sz w:val="22"/>
          <w:szCs w:val="22"/>
          <w:lang w:val="es-ES_tradnl"/>
        </w:rPr>
        <w:t>m</w:t>
      </w:r>
      <w:r w:rsidR="001C32E5" w:rsidRPr="001C32E5">
        <w:rPr>
          <w:rFonts w:cs="Arial"/>
          <w:bCs/>
          <w:color w:val="000000" w:themeColor="text1"/>
          <w:sz w:val="22"/>
          <w:szCs w:val="22"/>
          <w:lang w:val="es-ES_tradnl"/>
        </w:rPr>
        <w:t>plo</w:t>
      </w:r>
      <w:r w:rsidR="006F4551">
        <w:rPr>
          <w:rFonts w:cs="Arial"/>
          <w:bCs/>
          <w:color w:val="000000" w:themeColor="text1"/>
          <w:sz w:val="22"/>
          <w:szCs w:val="22"/>
          <w:lang w:val="es-ES_tradnl"/>
        </w:rPr>
        <w:t>,</w:t>
      </w:r>
      <w:r w:rsidR="001C32E5" w:rsidRPr="001C32E5">
        <w:rPr>
          <w:rFonts w:cs="Arial"/>
          <w:bCs/>
          <w:color w:val="000000" w:themeColor="text1"/>
          <w:sz w:val="22"/>
          <w:szCs w:val="22"/>
          <w:lang w:val="es-ES_tradnl"/>
        </w:rPr>
        <w:t xml:space="preserve"> se tiene que decidir si </w:t>
      </w:r>
      <w:r w:rsidRPr="001C32E5">
        <w:rPr>
          <w:rFonts w:cs="Arial"/>
          <w:bCs/>
          <w:color w:val="000000" w:themeColor="text1"/>
          <w:sz w:val="22"/>
          <w:szCs w:val="22"/>
          <w:lang w:val="es-ES_tradnl"/>
        </w:rPr>
        <w:t xml:space="preserve">va a venderlo directamente o a través de otra empresa, en un </w:t>
      </w:r>
      <w:r w:rsidRPr="001C32E5">
        <w:rPr>
          <w:rFonts w:cs="Arial"/>
          <w:bCs/>
          <w:color w:val="000000" w:themeColor="text1"/>
          <w:sz w:val="22"/>
          <w:szCs w:val="22"/>
          <w:lang w:val="es-ES_tradnl"/>
        </w:rPr>
        <w:lastRenderedPageBreak/>
        <w:t>único establecimiento o muchos,</w:t>
      </w:r>
      <w:r w:rsidR="001C32E5" w:rsidRPr="001C32E5">
        <w:rPr>
          <w:rFonts w:cs="Arial"/>
          <w:bCs/>
          <w:color w:val="000000" w:themeColor="text1"/>
          <w:sz w:val="22"/>
          <w:szCs w:val="22"/>
          <w:lang w:val="es-ES_tradnl"/>
        </w:rPr>
        <w:t xml:space="preserve"> si</w:t>
      </w:r>
      <w:r w:rsidRPr="001C32E5">
        <w:rPr>
          <w:rFonts w:cs="Arial"/>
          <w:bCs/>
          <w:color w:val="000000" w:themeColor="text1"/>
          <w:sz w:val="22"/>
          <w:szCs w:val="22"/>
          <w:lang w:val="es-ES_tradnl"/>
        </w:rPr>
        <w:t xml:space="preserve"> lo va a vender a través de Internet</w:t>
      </w:r>
      <w:r w:rsidR="001C32E5" w:rsidRPr="001C32E5">
        <w:rPr>
          <w:rFonts w:cs="Arial"/>
          <w:bCs/>
          <w:color w:val="000000" w:themeColor="text1"/>
          <w:sz w:val="22"/>
          <w:szCs w:val="22"/>
          <w:lang w:val="es-ES_tradnl"/>
        </w:rPr>
        <w:t xml:space="preserve"> a través de su página</w:t>
      </w:r>
      <w:r w:rsidR="006F4551">
        <w:rPr>
          <w:rFonts w:cs="Arial"/>
          <w:bCs/>
          <w:color w:val="000000" w:themeColor="text1"/>
          <w:sz w:val="22"/>
          <w:szCs w:val="22"/>
          <w:lang w:val="es-ES_tradnl"/>
        </w:rPr>
        <w:t xml:space="preserve"> web</w:t>
      </w:r>
      <w:r w:rsidR="001C32E5" w:rsidRPr="001C32E5">
        <w:rPr>
          <w:rFonts w:cs="Arial"/>
          <w:bCs/>
          <w:color w:val="000000" w:themeColor="text1"/>
          <w:sz w:val="22"/>
          <w:szCs w:val="22"/>
          <w:lang w:val="es-ES_tradnl"/>
        </w:rPr>
        <w:t xml:space="preserve"> u otras, etc.</w:t>
      </w:r>
    </w:p>
    <w:p w:rsidR="007E1996" w:rsidRDefault="007E1996" w:rsidP="007E1996">
      <w:pPr>
        <w:pStyle w:val="Prrafodelista"/>
        <w:jc w:val="both"/>
        <w:rPr>
          <w:rFonts w:cs="Arial"/>
          <w:b/>
          <w:color w:val="000000" w:themeColor="text1"/>
          <w:lang w:val="es-ES_tradnl"/>
        </w:rPr>
      </w:pPr>
    </w:p>
    <w:p w:rsidR="00E8796F" w:rsidRDefault="00E8796F" w:rsidP="007E1996">
      <w:pPr>
        <w:pStyle w:val="Prrafodelista"/>
        <w:jc w:val="both"/>
        <w:rPr>
          <w:rFonts w:cs="Arial"/>
          <w:b/>
          <w:color w:val="000000" w:themeColor="text1"/>
          <w:lang w:val="es-ES_tradnl"/>
        </w:rPr>
      </w:pPr>
    </w:p>
    <w:p w:rsidR="00E8796F" w:rsidRPr="001C32E5" w:rsidRDefault="007E1996" w:rsidP="001C32E5">
      <w:pPr>
        <w:pStyle w:val="Prrafodelista"/>
        <w:spacing w:before="120" w:after="120"/>
        <w:contextualSpacing w:val="0"/>
        <w:jc w:val="center"/>
        <w:rPr>
          <w:rFonts w:cs="Arial"/>
          <w:b/>
          <w:color w:val="000000" w:themeColor="text1"/>
          <w:lang w:val="es-ES_tradnl"/>
        </w:rPr>
      </w:pPr>
      <w:r>
        <w:rPr>
          <w:rFonts w:cs="Arial"/>
          <w:b/>
          <w:color w:val="000000" w:themeColor="text1"/>
          <w:lang w:val="es-ES_tradnl"/>
        </w:rPr>
        <w:t>Figura 3. El marketing mix</w:t>
      </w:r>
    </w:p>
    <w:p w:rsidR="007F1A09" w:rsidRDefault="008C6376" w:rsidP="007F1A09">
      <w:pPr>
        <w:jc w:val="both"/>
        <w:rPr>
          <w:rFonts w:cs="Arial"/>
          <w:b/>
          <w:color w:val="000000" w:themeColor="text1"/>
          <w:lang w:val="es-ES_tradnl"/>
        </w:rPr>
      </w:pPr>
      <w:r>
        <w:rPr>
          <w:rFonts w:cs="Arial"/>
          <w:b/>
          <w:noProof/>
          <w:color w:val="000000" w:themeColor="text1"/>
          <w:lang w:eastAsia="es-ES"/>
        </w:rPr>
        <w:drawing>
          <wp:inline distT="0" distB="0" distL="0" distR="0">
            <wp:extent cx="5396230" cy="3185160"/>
            <wp:effectExtent l="12700" t="12700" r="13970" b="152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6230" cy="3185160"/>
                    </a:xfrm>
                    <a:prstGeom prst="rect">
                      <a:avLst/>
                    </a:prstGeom>
                    <a:ln>
                      <a:solidFill>
                        <a:schemeClr val="accent1"/>
                      </a:solidFill>
                    </a:ln>
                  </pic:spPr>
                </pic:pic>
              </a:graphicData>
            </a:graphic>
          </wp:inline>
        </w:drawing>
      </w:r>
    </w:p>
    <w:p w:rsidR="007E1996" w:rsidRDefault="007E1996" w:rsidP="007E1996">
      <w:pPr>
        <w:jc w:val="both"/>
        <w:rPr>
          <w:rFonts w:cs="Arial"/>
          <w:bCs/>
          <w:color w:val="000000" w:themeColor="text1"/>
          <w:sz w:val="20"/>
          <w:szCs w:val="20"/>
          <w:lang w:val="es-ES_tradnl"/>
        </w:rPr>
      </w:pPr>
      <w:r w:rsidRPr="00E41EEE">
        <w:rPr>
          <w:rFonts w:cs="Arial"/>
          <w:bCs/>
          <w:color w:val="000000" w:themeColor="text1"/>
          <w:sz w:val="20"/>
          <w:szCs w:val="20"/>
          <w:lang w:val="es-ES_tradnl"/>
        </w:rPr>
        <w:t>Fuente:www.Econosublime.com</w:t>
      </w:r>
    </w:p>
    <w:p w:rsidR="007E1996" w:rsidRDefault="007E1996" w:rsidP="007F1A09">
      <w:pPr>
        <w:jc w:val="both"/>
        <w:rPr>
          <w:rFonts w:cs="Arial"/>
          <w:b/>
          <w:color w:val="000000" w:themeColor="text1"/>
          <w:lang w:val="es-ES_tradnl"/>
        </w:rPr>
      </w:pPr>
    </w:p>
    <w:p w:rsidR="0057427C" w:rsidRPr="007F1A09" w:rsidRDefault="0057427C" w:rsidP="007F1A09">
      <w:pPr>
        <w:jc w:val="both"/>
        <w:rPr>
          <w:rFonts w:cs="Arial"/>
          <w:b/>
          <w:color w:val="000000" w:themeColor="text1"/>
          <w:lang w:val="es-ES_tradnl"/>
        </w:rPr>
      </w:pPr>
    </w:p>
    <w:p w:rsidR="007E1996" w:rsidRPr="0057427C" w:rsidRDefault="005C5206" w:rsidP="007E1996">
      <w:pPr>
        <w:pStyle w:val="Prrafodelista"/>
        <w:numPr>
          <w:ilvl w:val="2"/>
          <w:numId w:val="19"/>
        </w:numPr>
        <w:jc w:val="both"/>
        <w:rPr>
          <w:rFonts w:cs="Arial"/>
          <w:b/>
          <w:i/>
          <w:iCs/>
          <w:color w:val="000000" w:themeColor="text1"/>
          <w:lang w:val="es-ES_tradnl"/>
        </w:rPr>
      </w:pPr>
      <w:r w:rsidRPr="0057427C">
        <w:rPr>
          <w:rFonts w:cs="Arial"/>
          <w:b/>
          <w:i/>
          <w:iCs/>
          <w:color w:val="000000" w:themeColor="text1"/>
          <w:lang w:val="es-ES_tradnl"/>
        </w:rPr>
        <w:t>Consumismo y nuevos problemas</w:t>
      </w:r>
    </w:p>
    <w:p w:rsidR="007E1996" w:rsidRPr="00A1309F" w:rsidRDefault="007E1996" w:rsidP="00A1309F">
      <w:pPr>
        <w:jc w:val="both"/>
        <w:rPr>
          <w:rFonts w:cs="Arial"/>
          <w:b/>
          <w:color w:val="000000" w:themeColor="text1"/>
          <w:sz w:val="22"/>
          <w:szCs w:val="22"/>
          <w:lang w:val="es-ES_tradnl"/>
        </w:rPr>
      </w:pPr>
    </w:p>
    <w:p w:rsidR="007E1996" w:rsidRPr="00A1309F" w:rsidRDefault="007E1996" w:rsidP="00A1309F">
      <w:pPr>
        <w:jc w:val="both"/>
        <w:rPr>
          <w:rFonts w:cs="Arial"/>
          <w:bCs/>
          <w:color w:val="000000" w:themeColor="text1"/>
          <w:sz w:val="22"/>
          <w:szCs w:val="22"/>
          <w:lang w:val="es-ES_tradnl"/>
        </w:rPr>
      </w:pPr>
      <w:r w:rsidRPr="00A1309F">
        <w:rPr>
          <w:rFonts w:cs="Arial"/>
          <w:bCs/>
          <w:color w:val="000000" w:themeColor="text1"/>
          <w:sz w:val="22"/>
          <w:szCs w:val="22"/>
          <w:lang w:val="es-ES_tradnl"/>
        </w:rPr>
        <w:t>En la sociedad actual de los pa</w:t>
      </w:r>
      <w:r w:rsidR="00984B48" w:rsidRPr="00A1309F">
        <w:rPr>
          <w:rFonts w:cs="Arial"/>
          <w:bCs/>
          <w:color w:val="000000" w:themeColor="text1"/>
          <w:sz w:val="22"/>
          <w:szCs w:val="22"/>
          <w:lang w:val="es-ES_tradnl"/>
        </w:rPr>
        <w:t>í</w:t>
      </w:r>
      <w:r w:rsidRPr="00A1309F">
        <w:rPr>
          <w:rFonts w:cs="Arial"/>
          <w:bCs/>
          <w:color w:val="000000" w:themeColor="text1"/>
          <w:sz w:val="22"/>
          <w:szCs w:val="22"/>
          <w:lang w:val="es-ES_tradnl"/>
        </w:rPr>
        <w:t>ses desarrollados hay un predominio del consumismo que además está asociado a la Economía lineal.</w:t>
      </w:r>
    </w:p>
    <w:p w:rsidR="00984B48" w:rsidRPr="00A1309F" w:rsidRDefault="00984B48" w:rsidP="00A1309F">
      <w:pPr>
        <w:jc w:val="both"/>
        <w:rPr>
          <w:rFonts w:cs="Arial"/>
          <w:bCs/>
          <w:color w:val="000000" w:themeColor="text1"/>
          <w:sz w:val="22"/>
          <w:szCs w:val="22"/>
          <w:lang w:val="es-ES_tradnl"/>
        </w:rPr>
      </w:pPr>
      <w:r w:rsidRPr="00A1309F">
        <w:rPr>
          <w:rFonts w:cs="Arial"/>
          <w:bCs/>
          <w:color w:val="000000" w:themeColor="text1"/>
          <w:sz w:val="22"/>
          <w:szCs w:val="22"/>
          <w:lang w:val="es-ES_tradnl"/>
        </w:rPr>
        <w:t>Como hemos visto</w:t>
      </w:r>
      <w:r w:rsidR="00262FA1">
        <w:rPr>
          <w:rFonts w:cs="Arial"/>
          <w:bCs/>
          <w:color w:val="000000" w:themeColor="text1"/>
          <w:sz w:val="22"/>
          <w:szCs w:val="22"/>
          <w:lang w:val="es-ES_tradnl"/>
        </w:rPr>
        <w:t>,</w:t>
      </w:r>
      <w:r w:rsidRPr="00A1309F">
        <w:rPr>
          <w:rFonts w:cs="Arial"/>
          <w:bCs/>
          <w:color w:val="000000" w:themeColor="text1"/>
          <w:sz w:val="22"/>
          <w:szCs w:val="22"/>
          <w:lang w:val="es-ES_tradnl"/>
        </w:rPr>
        <w:t xml:space="preserve"> este modelo es incompatible con el Desarrollo Sostenible que necesitamos para garantizar un futuro a las generaciones futuras.</w:t>
      </w:r>
    </w:p>
    <w:p w:rsidR="00984B48" w:rsidRPr="00A1309F" w:rsidRDefault="00984B48" w:rsidP="00A1309F">
      <w:pPr>
        <w:jc w:val="both"/>
        <w:rPr>
          <w:rFonts w:cs="Arial"/>
          <w:bCs/>
          <w:color w:val="000000" w:themeColor="text1"/>
          <w:sz w:val="22"/>
          <w:szCs w:val="22"/>
          <w:lang w:val="es-ES_tradnl"/>
        </w:rPr>
      </w:pPr>
      <w:r w:rsidRPr="00A1309F">
        <w:rPr>
          <w:rFonts w:cs="Arial"/>
          <w:bCs/>
          <w:color w:val="000000" w:themeColor="text1"/>
          <w:sz w:val="22"/>
          <w:szCs w:val="22"/>
          <w:lang w:val="es-ES_tradnl"/>
        </w:rPr>
        <w:t>En este contexto</w:t>
      </w:r>
      <w:r w:rsidR="00262FA1">
        <w:rPr>
          <w:rFonts w:cs="Arial"/>
          <w:bCs/>
          <w:color w:val="000000" w:themeColor="text1"/>
          <w:sz w:val="22"/>
          <w:szCs w:val="22"/>
          <w:lang w:val="es-ES_tradnl"/>
        </w:rPr>
        <w:t>,</w:t>
      </w:r>
      <w:r w:rsidRPr="00A1309F">
        <w:rPr>
          <w:rFonts w:cs="Arial"/>
          <w:bCs/>
          <w:color w:val="000000" w:themeColor="text1"/>
          <w:sz w:val="22"/>
          <w:szCs w:val="22"/>
          <w:lang w:val="es-ES_tradnl"/>
        </w:rPr>
        <w:t xml:space="preserve"> hay </w:t>
      </w:r>
      <w:r w:rsidRPr="00262FA1">
        <w:rPr>
          <w:rFonts w:cs="Arial"/>
          <w:b/>
          <w:color w:val="000000" w:themeColor="text1"/>
          <w:sz w:val="22"/>
          <w:szCs w:val="22"/>
          <w:lang w:val="es-ES_tradnl"/>
        </w:rPr>
        <w:t>obstáculos importantes</w:t>
      </w:r>
      <w:r w:rsidRPr="00A1309F">
        <w:rPr>
          <w:rFonts w:cs="Arial"/>
          <w:bCs/>
          <w:color w:val="000000" w:themeColor="text1"/>
          <w:sz w:val="22"/>
          <w:szCs w:val="22"/>
          <w:lang w:val="es-ES_tradnl"/>
        </w:rPr>
        <w:t xml:space="preserve"> que llevan al consumo responsable:</w:t>
      </w:r>
    </w:p>
    <w:p w:rsidR="00984B48" w:rsidRPr="00A1309F" w:rsidRDefault="00984B48" w:rsidP="001C32E5">
      <w:pPr>
        <w:pStyle w:val="Prrafodelista"/>
        <w:numPr>
          <w:ilvl w:val="0"/>
          <w:numId w:val="22"/>
        </w:numPr>
        <w:spacing w:before="120" w:after="120"/>
        <w:contextualSpacing w:val="0"/>
        <w:jc w:val="both"/>
        <w:rPr>
          <w:rFonts w:cs="Arial"/>
          <w:bCs/>
          <w:color w:val="000000" w:themeColor="text1"/>
          <w:sz w:val="22"/>
          <w:szCs w:val="22"/>
          <w:lang w:val="es-ES_tradnl"/>
        </w:rPr>
      </w:pPr>
      <w:r w:rsidRPr="00A1309F">
        <w:rPr>
          <w:rFonts w:cs="Arial"/>
          <w:b/>
          <w:color w:val="000000" w:themeColor="text1"/>
          <w:sz w:val="22"/>
          <w:szCs w:val="22"/>
          <w:lang w:val="es-ES_tradnl"/>
        </w:rPr>
        <w:t>La obsolescencia programada</w:t>
      </w:r>
      <w:r w:rsidRPr="00A1309F">
        <w:rPr>
          <w:rFonts w:cs="Arial"/>
          <w:bCs/>
          <w:color w:val="000000" w:themeColor="text1"/>
          <w:sz w:val="22"/>
          <w:szCs w:val="22"/>
          <w:lang w:val="es-ES_tradnl"/>
        </w:rPr>
        <w:t>: los bienes se crean con una “fecha de caducidad” marcada por las empresas. Ejemplos: las bombillas, electrodomésticos, etc.</w:t>
      </w:r>
    </w:p>
    <w:p w:rsidR="00984B48" w:rsidRPr="00A1309F" w:rsidRDefault="00984B48" w:rsidP="001C32E5">
      <w:pPr>
        <w:pStyle w:val="Prrafodelista"/>
        <w:numPr>
          <w:ilvl w:val="0"/>
          <w:numId w:val="22"/>
        </w:numPr>
        <w:spacing w:before="120" w:after="120"/>
        <w:contextualSpacing w:val="0"/>
        <w:jc w:val="both"/>
        <w:rPr>
          <w:rFonts w:cs="Arial"/>
          <w:bCs/>
          <w:color w:val="000000" w:themeColor="text1"/>
          <w:sz w:val="22"/>
          <w:szCs w:val="22"/>
          <w:lang w:val="es-ES_tradnl"/>
        </w:rPr>
      </w:pPr>
      <w:r w:rsidRPr="001C32E5">
        <w:rPr>
          <w:rFonts w:cs="Arial"/>
          <w:b/>
          <w:color w:val="000000" w:themeColor="text1"/>
          <w:sz w:val="22"/>
          <w:szCs w:val="22"/>
          <w:lang w:val="es-ES_tradnl"/>
        </w:rPr>
        <w:t xml:space="preserve">El </w:t>
      </w:r>
      <w:r w:rsidR="00262FA1">
        <w:rPr>
          <w:rFonts w:cs="Arial"/>
          <w:b/>
          <w:color w:val="000000" w:themeColor="text1"/>
          <w:sz w:val="22"/>
          <w:szCs w:val="22"/>
          <w:lang w:val="es-ES_tradnl"/>
        </w:rPr>
        <w:t>M</w:t>
      </w:r>
      <w:r w:rsidRPr="001C32E5">
        <w:rPr>
          <w:rFonts w:cs="Arial"/>
          <w:b/>
          <w:color w:val="000000" w:themeColor="text1"/>
          <w:sz w:val="22"/>
          <w:szCs w:val="22"/>
          <w:lang w:val="es-ES_tradnl"/>
        </w:rPr>
        <w:t>arketing.</w:t>
      </w:r>
      <w:r w:rsidR="006A46EB" w:rsidRPr="00A1309F">
        <w:rPr>
          <w:rFonts w:cs="Arial"/>
          <w:bCs/>
          <w:color w:val="000000" w:themeColor="text1"/>
          <w:sz w:val="22"/>
          <w:szCs w:val="22"/>
          <w:lang w:val="es-ES_tradnl"/>
        </w:rPr>
        <w:t xml:space="preserve">Las </w:t>
      </w:r>
      <w:r w:rsidRPr="00A1309F">
        <w:rPr>
          <w:rFonts w:cs="Arial"/>
          <w:bCs/>
          <w:color w:val="000000" w:themeColor="text1"/>
          <w:sz w:val="22"/>
          <w:szCs w:val="22"/>
          <w:lang w:val="es-ES_tradnl"/>
        </w:rPr>
        <w:t xml:space="preserve">distintas políticas </w:t>
      </w:r>
      <w:r w:rsidR="00262FA1">
        <w:rPr>
          <w:rFonts w:cs="Arial"/>
          <w:bCs/>
          <w:color w:val="000000" w:themeColor="text1"/>
          <w:sz w:val="22"/>
          <w:szCs w:val="22"/>
          <w:lang w:val="es-ES_tradnl"/>
        </w:rPr>
        <w:t xml:space="preserve">del marketing mix </w:t>
      </w:r>
      <w:r w:rsidRPr="00A1309F">
        <w:rPr>
          <w:rFonts w:cs="Arial"/>
          <w:bCs/>
          <w:color w:val="000000" w:themeColor="text1"/>
          <w:sz w:val="22"/>
          <w:szCs w:val="22"/>
          <w:lang w:val="es-ES_tradnl"/>
        </w:rPr>
        <w:t xml:space="preserve">(producto, precio, promoción y distribución) contribuyen al </w:t>
      </w:r>
      <w:r w:rsidRPr="00A1309F">
        <w:rPr>
          <w:rFonts w:cs="Arial"/>
          <w:b/>
          <w:color w:val="000000" w:themeColor="text1"/>
          <w:sz w:val="22"/>
          <w:szCs w:val="22"/>
          <w:lang w:val="es-ES_tradnl"/>
        </w:rPr>
        <w:t>consumismo</w:t>
      </w:r>
      <w:r w:rsidRPr="00A1309F">
        <w:rPr>
          <w:rFonts w:cs="Arial"/>
          <w:bCs/>
          <w:color w:val="000000" w:themeColor="text1"/>
          <w:sz w:val="22"/>
          <w:szCs w:val="22"/>
          <w:lang w:val="es-ES_tradnl"/>
        </w:rPr>
        <w:t xml:space="preserve">. Ejemplos: Black Friday, marcas asociadas </w:t>
      </w:r>
      <w:r w:rsidR="00262FA1">
        <w:rPr>
          <w:rFonts w:cs="Arial"/>
          <w:bCs/>
          <w:color w:val="000000" w:themeColor="text1"/>
          <w:sz w:val="22"/>
          <w:szCs w:val="22"/>
          <w:lang w:val="es-ES_tradnl"/>
        </w:rPr>
        <w:t xml:space="preserve">con </w:t>
      </w:r>
      <w:r w:rsidRPr="00A1309F">
        <w:rPr>
          <w:rFonts w:cs="Arial"/>
          <w:bCs/>
          <w:color w:val="000000" w:themeColor="text1"/>
          <w:sz w:val="22"/>
          <w:szCs w:val="22"/>
          <w:lang w:val="es-ES_tradnl"/>
        </w:rPr>
        <w:t>aprestigio, relacionar cons</w:t>
      </w:r>
      <w:r w:rsidR="00B576E7" w:rsidRPr="00A1309F">
        <w:rPr>
          <w:rFonts w:cs="Arial"/>
          <w:bCs/>
          <w:color w:val="000000" w:themeColor="text1"/>
          <w:sz w:val="22"/>
          <w:szCs w:val="22"/>
          <w:lang w:val="es-ES_tradnl"/>
        </w:rPr>
        <w:t>u</w:t>
      </w:r>
      <w:r w:rsidRPr="00A1309F">
        <w:rPr>
          <w:rFonts w:cs="Arial"/>
          <w:bCs/>
          <w:color w:val="000000" w:themeColor="text1"/>
          <w:sz w:val="22"/>
          <w:szCs w:val="22"/>
          <w:lang w:val="es-ES_tradnl"/>
        </w:rPr>
        <w:t xml:space="preserve">mo con éxito, </w:t>
      </w:r>
      <w:r w:rsidR="008131D4">
        <w:rPr>
          <w:rFonts w:cs="Arial"/>
          <w:bCs/>
          <w:color w:val="000000" w:themeColor="text1"/>
          <w:sz w:val="22"/>
          <w:szCs w:val="22"/>
          <w:lang w:val="es-ES_tradnl"/>
        </w:rPr>
        <w:t>publicidad, etc.</w:t>
      </w:r>
    </w:p>
    <w:p w:rsidR="00984B48" w:rsidRPr="00A1309F" w:rsidRDefault="00262FA1" w:rsidP="001C32E5">
      <w:pPr>
        <w:pStyle w:val="Prrafodelista"/>
        <w:numPr>
          <w:ilvl w:val="0"/>
          <w:numId w:val="22"/>
        </w:numPr>
        <w:spacing w:before="120" w:after="120"/>
        <w:contextualSpacing w:val="0"/>
        <w:jc w:val="both"/>
        <w:rPr>
          <w:rFonts w:cs="Arial"/>
          <w:bCs/>
          <w:color w:val="000000" w:themeColor="text1"/>
          <w:sz w:val="22"/>
          <w:szCs w:val="22"/>
          <w:lang w:val="es-ES_tradnl"/>
        </w:rPr>
      </w:pPr>
      <w:r>
        <w:rPr>
          <w:rFonts w:cs="Arial"/>
          <w:bCs/>
          <w:color w:val="000000" w:themeColor="text1"/>
          <w:sz w:val="22"/>
          <w:szCs w:val="22"/>
          <w:lang w:val="es-ES_tradnl"/>
        </w:rPr>
        <w:t xml:space="preserve">Consumo que se traduce en </w:t>
      </w:r>
      <w:r w:rsidRPr="00A1309F">
        <w:rPr>
          <w:rFonts w:cs="Arial"/>
          <w:b/>
          <w:color w:val="000000" w:themeColor="text1"/>
          <w:sz w:val="22"/>
          <w:szCs w:val="22"/>
          <w:lang w:val="es-ES_tradnl"/>
        </w:rPr>
        <w:t>adicciones entre la gente joven</w:t>
      </w:r>
      <w:r w:rsidRPr="00A1309F">
        <w:rPr>
          <w:rFonts w:cs="Arial"/>
          <w:bCs/>
          <w:color w:val="000000" w:themeColor="text1"/>
          <w:sz w:val="22"/>
          <w:szCs w:val="22"/>
          <w:lang w:val="es-ES_tradnl"/>
        </w:rPr>
        <w:t xml:space="preserve"> ligado al “consumo de pantallas”</w:t>
      </w:r>
      <w:r>
        <w:rPr>
          <w:rFonts w:cs="Arial"/>
          <w:bCs/>
          <w:color w:val="000000" w:themeColor="text1"/>
          <w:sz w:val="22"/>
          <w:szCs w:val="22"/>
          <w:lang w:val="es-ES_tradnl"/>
        </w:rPr>
        <w:t xml:space="preserve">. </w:t>
      </w:r>
      <w:r w:rsidR="00984B48" w:rsidRPr="00A1309F">
        <w:rPr>
          <w:rFonts w:cs="Arial"/>
          <w:bCs/>
          <w:color w:val="000000" w:themeColor="text1"/>
          <w:sz w:val="22"/>
          <w:szCs w:val="22"/>
          <w:lang w:val="es-ES_tradnl"/>
        </w:rPr>
        <w:t xml:space="preserve">Cada vez </w:t>
      </w:r>
      <w:r w:rsidR="00B576E7" w:rsidRPr="00A1309F">
        <w:rPr>
          <w:rFonts w:cs="Arial"/>
          <w:bCs/>
          <w:color w:val="000000" w:themeColor="text1"/>
          <w:sz w:val="22"/>
          <w:szCs w:val="22"/>
          <w:lang w:val="es-ES_tradnl"/>
        </w:rPr>
        <w:t xml:space="preserve">hay </w:t>
      </w:r>
      <w:r w:rsidR="00984B48" w:rsidRPr="00A1309F">
        <w:rPr>
          <w:rFonts w:cs="Arial"/>
          <w:bCs/>
          <w:color w:val="000000" w:themeColor="text1"/>
          <w:sz w:val="22"/>
          <w:szCs w:val="22"/>
          <w:lang w:val="es-ES_tradnl"/>
        </w:rPr>
        <w:t xml:space="preserve">más estrategias </w:t>
      </w:r>
      <w:r w:rsidR="008131D4">
        <w:rPr>
          <w:rFonts w:cs="Arial"/>
          <w:bCs/>
          <w:color w:val="000000" w:themeColor="text1"/>
          <w:sz w:val="22"/>
          <w:szCs w:val="22"/>
          <w:lang w:val="es-ES_tradnl"/>
        </w:rPr>
        <w:t xml:space="preserve">empresariales que tienen como objetivo el uso masivo de pantallas a través de Internet como las redes sociales, videojuegos, aplicaciones de móvil, aplicaciones de comunicación y mensajería, etc. </w:t>
      </w:r>
      <w:r w:rsidR="00984B48" w:rsidRPr="008131D4">
        <w:rPr>
          <w:rFonts w:cs="Arial"/>
          <w:bCs/>
          <w:color w:val="000000" w:themeColor="text1"/>
          <w:sz w:val="22"/>
          <w:szCs w:val="22"/>
          <w:lang w:val="es-ES_tradnl"/>
        </w:rPr>
        <w:t>Por ejemplo</w:t>
      </w:r>
      <w:r w:rsidR="006A46EB" w:rsidRPr="008131D4">
        <w:rPr>
          <w:rFonts w:cs="Arial"/>
          <w:bCs/>
          <w:color w:val="000000" w:themeColor="text1"/>
          <w:sz w:val="22"/>
          <w:szCs w:val="22"/>
          <w:lang w:val="es-ES_tradnl"/>
        </w:rPr>
        <w:t>,</w:t>
      </w:r>
      <w:r w:rsidR="00984B48" w:rsidRPr="008131D4">
        <w:rPr>
          <w:rFonts w:cs="Arial"/>
          <w:bCs/>
          <w:color w:val="000000" w:themeColor="text1"/>
          <w:sz w:val="22"/>
          <w:szCs w:val="22"/>
          <w:lang w:val="es-ES_tradnl"/>
        </w:rPr>
        <w:t xml:space="preserve"> las </w:t>
      </w:r>
      <w:r w:rsidR="008131D4">
        <w:rPr>
          <w:rFonts w:cs="Arial"/>
          <w:bCs/>
          <w:color w:val="000000" w:themeColor="text1"/>
          <w:sz w:val="22"/>
          <w:szCs w:val="22"/>
          <w:lang w:val="es-ES_tradnl"/>
        </w:rPr>
        <w:t>a</w:t>
      </w:r>
      <w:r w:rsidR="00984B48" w:rsidRPr="008131D4">
        <w:rPr>
          <w:rFonts w:cs="Arial"/>
          <w:bCs/>
          <w:color w:val="000000" w:themeColor="text1"/>
          <w:sz w:val="22"/>
          <w:szCs w:val="22"/>
          <w:lang w:val="es-ES_tradnl"/>
        </w:rPr>
        <w:t xml:space="preserve">plicaciones de móvil, se crean </w:t>
      </w:r>
      <w:r w:rsidR="006A46EB" w:rsidRPr="008131D4">
        <w:rPr>
          <w:rFonts w:cs="Arial"/>
          <w:bCs/>
          <w:color w:val="000000" w:themeColor="text1"/>
          <w:sz w:val="22"/>
          <w:szCs w:val="22"/>
          <w:lang w:val="es-ES_tradnl"/>
        </w:rPr>
        <w:t xml:space="preserve">teniendo en cuenta </w:t>
      </w:r>
      <w:r w:rsidR="00984B48" w:rsidRPr="008131D4">
        <w:rPr>
          <w:rFonts w:cs="Arial"/>
          <w:bCs/>
          <w:color w:val="000000" w:themeColor="text1"/>
          <w:sz w:val="22"/>
          <w:szCs w:val="22"/>
          <w:lang w:val="es-ES_tradnl"/>
        </w:rPr>
        <w:t>que la</w:t>
      </w:r>
      <w:r w:rsidR="006A46EB" w:rsidRPr="008131D4">
        <w:rPr>
          <w:rFonts w:cs="Arial"/>
          <w:bCs/>
          <w:color w:val="000000" w:themeColor="text1"/>
          <w:sz w:val="22"/>
          <w:szCs w:val="22"/>
          <w:lang w:val="es-ES_tradnl"/>
        </w:rPr>
        <w:t>s</w:t>
      </w:r>
      <w:r w:rsidR="00984B48" w:rsidRPr="008131D4">
        <w:rPr>
          <w:rFonts w:cs="Arial"/>
          <w:bCs/>
          <w:color w:val="000000" w:themeColor="text1"/>
          <w:sz w:val="22"/>
          <w:szCs w:val="22"/>
          <w:lang w:val="es-ES_tradnl"/>
        </w:rPr>
        <w:t xml:space="preserve"> persona esté el mayor número de horas usándol</w:t>
      </w:r>
      <w:r w:rsidR="008131D4">
        <w:rPr>
          <w:rFonts w:cs="Arial"/>
          <w:bCs/>
          <w:color w:val="000000" w:themeColor="text1"/>
          <w:sz w:val="22"/>
          <w:szCs w:val="22"/>
          <w:lang w:val="es-ES_tradnl"/>
        </w:rPr>
        <w:t>as</w:t>
      </w:r>
      <w:r w:rsidR="006A46EB" w:rsidRPr="008131D4">
        <w:rPr>
          <w:rFonts w:cs="Arial"/>
          <w:bCs/>
          <w:color w:val="000000" w:themeColor="text1"/>
          <w:sz w:val="22"/>
          <w:szCs w:val="22"/>
          <w:lang w:val="es-ES_tradnl"/>
        </w:rPr>
        <w:t>, pues eso son ingresos para la empresa</w:t>
      </w:r>
      <w:r w:rsidR="008131D4">
        <w:rPr>
          <w:rFonts w:cs="Arial"/>
          <w:bCs/>
          <w:color w:val="000000" w:themeColor="text1"/>
          <w:sz w:val="22"/>
          <w:szCs w:val="22"/>
          <w:lang w:val="es-ES_tradnl"/>
        </w:rPr>
        <w:t>.</w:t>
      </w:r>
      <w:r>
        <w:rPr>
          <w:rFonts w:cs="Arial"/>
          <w:bCs/>
          <w:color w:val="000000" w:themeColor="text1"/>
          <w:sz w:val="22"/>
          <w:szCs w:val="22"/>
          <w:lang w:val="es-ES_tradnl"/>
        </w:rPr>
        <w:t xml:space="preserve"> Los problemas de salud generados </w:t>
      </w:r>
      <w:r w:rsidR="006A46EB" w:rsidRPr="00A1309F">
        <w:rPr>
          <w:rFonts w:cs="Arial"/>
          <w:bCs/>
          <w:color w:val="000000" w:themeColor="text1"/>
          <w:sz w:val="22"/>
          <w:szCs w:val="22"/>
          <w:lang w:val="es-ES_tradnl"/>
        </w:rPr>
        <w:t>se ha</w:t>
      </w:r>
      <w:r>
        <w:rPr>
          <w:rFonts w:cs="Arial"/>
          <w:bCs/>
          <w:color w:val="000000" w:themeColor="text1"/>
          <w:sz w:val="22"/>
          <w:szCs w:val="22"/>
          <w:lang w:val="es-ES_tradnl"/>
        </w:rPr>
        <w:t>n</w:t>
      </w:r>
      <w:r w:rsidR="008131D4" w:rsidRPr="00A1309F">
        <w:rPr>
          <w:rFonts w:cs="Arial"/>
          <w:bCs/>
          <w:color w:val="000000" w:themeColor="text1"/>
          <w:sz w:val="22"/>
          <w:szCs w:val="22"/>
          <w:lang w:val="es-ES_tradnl"/>
        </w:rPr>
        <w:t>demostrado</w:t>
      </w:r>
      <w:r>
        <w:rPr>
          <w:rFonts w:cs="Arial"/>
          <w:bCs/>
          <w:color w:val="000000" w:themeColor="text1"/>
          <w:sz w:val="22"/>
          <w:szCs w:val="22"/>
          <w:lang w:val="es-ES_tradnl"/>
        </w:rPr>
        <w:t xml:space="preserve">ya </w:t>
      </w:r>
      <w:r w:rsidR="006A46EB" w:rsidRPr="00A1309F">
        <w:rPr>
          <w:rFonts w:cs="Arial"/>
          <w:bCs/>
          <w:color w:val="000000" w:themeColor="text1"/>
          <w:sz w:val="22"/>
          <w:szCs w:val="22"/>
          <w:lang w:val="es-ES_tradnl"/>
        </w:rPr>
        <w:t>a través de investigaciones.</w:t>
      </w:r>
    </w:p>
    <w:p w:rsidR="006A46EB" w:rsidRPr="00A1309F" w:rsidRDefault="006A46EB" w:rsidP="001C32E5">
      <w:pPr>
        <w:pStyle w:val="Prrafodelista"/>
        <w:numPr>
          <w:ilvl w:val="0"/>
          <w:numId w:val="22"/>
        </w:numPr>
        <w:spacing w:before="120" w:after="120"/>
        <w:contextualSpacing w:val="0"/>
        <w:jc w:val="both"/>
        <w:rPr>
          <w:rFonts w:cs="Arial"/>
          <w:bCs/>
          <w:color w:val="000000" w:themeColor="text1"/>
          <w:sz w:val="22"/>
          <w:szCs w:val="22"/>
          <w:lang w:val="es-ES_tradnl"/>
        </w:rPr>
      </w:pPr>
      <w:r w:rsidRPr="00A1309F">
        <w:rPr>
          <w:rFonts w:cs="Arial"/>
          <w:bCs/>
          <w:color w:val="000000" w:themeColor="text1"/>
          <w:sz w:val="22"/>
          <w:szCs w:val="22"/>
          <w:lang w:val="es-ES_tradnl"/>
        </w:rPr>
        <w:t xml:space="preserve">El </w:t>
      </w:r>
      <w:r w:rsidRPr="00A1309F">
        <w:rPr>
          <w:rFonts w:cs="Arial"/>
          <w:b/>
          <w:color w:val="000000" w:themeColor="text1"/>
          <w:sz w:val="22"/>
          <w:szCs w:val="22"/>
          <w:lang w:val="es-ES_tradnl"/>
        </w:rPr>
        <w:t>consumismo</w:t>
      </w:r>
      <w:r w:rsidRPr="00A1309F">
        <w:rPr>
          <w:rFonts w:cs="Arial"/>
          <w:bCs/>
          <w:color w:val="000000" w:themeColor="text1"/>
          <w:sz w:val="22"/>
          <w:szCs w:val="22"/>
          <w:lang w:val="es-ES_tradnl"/>
        </w:rPr>
        <w:t xml:space="preserve"> en sí </w:t>
      </w:r>
      <w:r w:rsidR="00B576E7" w:rsidRPr="00A1309F">
        <w:rPr>
          <w:rFonts w:cs="Arial"/>
          <w:bCs/>
          <w:color w:val="000000" w:themeColor="text1"/>
          <w:sz w:val="22"/>
          <w:szCs w:val="22"/>
          <w:lang w:val="es-ES_tradnl"/>
        </w:rPr>
        <w:t xml:space="preserve">conlleva a </w:t>
      </w:r>
      <w:r w:rsidR="00B576E7" w:rsidRPr="00262FA1">
        <w:rPr>
          <w:rFonts w:cs="Arial"/>
          <w:b/>
          <w:color w:val="000000" w:themeColor="text1"/>
          <w:sz w:val="22"/>
          <w:szCs w:val="22"/>
          <w:lang w:val="es-ES_tradnl"/>
        </w:rPr>
        <w:t xml:space="preserve">una falta </w:t>
      </w:r>
      <w:r w:rsidRPr="00262FA1">
        <w:rPr>
          <w:rFonts w:cs="Arial"/>
          <w:b/>
          <w:color w:val="000000" w:themeColor="text1"/>
          <w:sz w:val="22"/>
          <w:szCs w:val="22"/>
          <w:lang w:val="es-ES_tradnl"/>
        </w:rPr>
        <w:t>de</w:t>
      </w:r>
      <w:r w:rsidRPr="00A1309F">
        <w:rPr>
          <w:rFonts w:cs="Arial"/>
          <w:b/>
          <w:color w:val="000000" w:themeColor="text1"/>
          <w:sz w:val="22"/>
          <w:szCs w:val="22"/>
          <w:lang w:val="es-ES_tradnl"/>
        </w:rPr>
        <w:t xml:space="preserve"> satisfacción</w:t>
      </w:r>
      <w:r w:rsidR="00B576E7" w:rsidRPr="00A1309F">
        <w:rPr>
          <w:rFonts w:cs="Arial"/>
          <w:b/>
          <w:color w:val="000000" w:themeColor="text1"/>
          <w:sz w:val="22"/>
          <w:szCs w:val="22"/>
          <w:lang w:val="es-ES_tradnl"/>
        </w:rPr>
        <w:t xml:space="preserve"> en el tiempo</w:t>
      </w:r>
      <w:r w:rsidRPr="00A1309F">
        <w:rPr>
          <w:rFonts w:cs="Arial"/>
          <w:bCs/>
          <w:color w:val="000000" w:themeColor="text1"/>
          <w:sz w:val="22"/>
          <w:szCs w:val="22"/>
          <w:lang w:val="es-ES_tradnl"/>
        </w:rPr>
        <w:t xml:space="preserve">. </w:t>
      </w:r>
      <w:r w:rsidR="00262FA1">
        <w:rPr>
          <w:rFonts w:cs="Arial"/>
          <w:bCs/>
          <w:color w:val="000000" w:themeColor="text1"/>
          <w:sz w:val="22"/>
          <w:szCs w:val="22"/>
          <w:lang w:val="es-ES_tradnl"/>
        </w:rPr>
        <w:t xml:space="preserve">Como hemos visto, cuanto </w:t>
      </w:r>
      <w:r w:rsidRPr="00A1309F">
        <w:rPr>
          <w:rFonts w:cs="Arial"/>
          <w:bCs/>
          <w:color w:val="000000" w:themeColor="text1"/>
          <w:sz w:val="22"/>
          <w:szCs w:val="22"/>
          <w:lang w:val="es-ES_tradnl"/>
        </w:rPr>
        <w:t>más consumismo menos beneficio</w:t>
      </w:r>
      <w:r w:rsidR="00262FA1">
        <w:rPr>
          <w:rFonts w:cs="Arial"/>
          <w:bCs/>
          <w:color w:val="000000" w:themeColor="text1"/>
          <w:sz w:val="22"/>
          <w:szCs w:val="22"/>
          <w:lang w:val="es-ES_tradnl"/>
        </w:rPr>
        <w:t>s</w:t>
      </w:r>
      <w:r w:rsidRPr="00A1309F">
        <w:rPr>
          <w:rFonts w:cs="Arial"/>
          <w:bCs/>
          <w:color w:val="000000" w:themeColor="text1"/>
          <w:sz w:val="22"/>
          <w:szCs w:val="22"/>
          <w:lang w:val="es-ES_tradnl"/>
        </w:rPr>
        <w:t xml:space="preserve"> adicional</w:t>
      </w:r>
      <w:r w:rsidR="00262FA1">
        <w:rPr>
          <w:rFonts w:cs="Arial"/>
          <w:bCs/>
          <w:color w:val="000000" w:themeColor="text1"/>
          <w:sz w:val="22"/>
          <w:szCs w:val="22"/>
          <w:lang w:val="es-ES_tradnl"/>
        </w:rPr>
        <w:t xml:space="preserve">es </w:t>
      </w:r>
      <w:r w:rsidRPr="00A1309F">
        <w:rPr>
          <w:rFonts w:cs="Arial"/>
          <w:bCs/>
          <w:color w:val="000000" w:themeColor="text1"/>
          <w:sz w:val="22"/>
          <w:szCs w:val="22"/>
          <w:lang w:val="es-ES_tradnl"/>
        </w:rPr>
        <w:t>nos reporta en términos de satisfacción individual</w:t>
      </w:r>
      <w:r w:rsidR="00262FA1">
        <w:rPr>
          <w:rFonts w:cs="Arial"/>
          <w:bCs/>
          <w:color w:val="000000" w:themeColor="text1"/>
          <w:sz w:val="22"/>
          <w:szCs w:val="22"/>
          <w:lang w:val="es-ES_tradnl"/>
        </w:rPr>
        <w:t xml:space="preserve">,pero </w:t>
      </w:r>
      <w:r w:rsidRPr="00A1309F">
        <w:rPr>
          <w:rFonts w:cs="Arial"/>
          <w:bCs/>
          <w:color w:val="000000" w:themeColor="text1"/>
          <w:sz w:val="22"/>
          <w:szCs w:val="22"/>
          <w:lang w:val="es-ES_tradnl"/>
        </w:rPr>
        <w:t>sin embrago está generando costes no solo económicos sino también sociales como los medioambientales.</w:t>
      </w:r>
    </w:p>
    <w:p w:rsidR="006A46EB" w:rsidRDefault="006A46EB" w:rsidP="001C32E5">
      <w:pPr>
        <w:pStyle w:val="Prrafodelista"/>
        <w:spacing w:before="120" w:after="120"/>
        <w:contextualSpacing w:val="0"/>
        <w:jc w:val="both"/>
        <w:rPr>
          <w:rFonts w:cs="Arial"/>
          <w:bCs/>
          <w:color w:val="000000" w:themeColor="text1"/>
          <w:sz w:val="22"/>
          <w:szCs w:val="22"/>
          <w:lang w:val="es-ES_tradnl"/>
        </w:rPr>
      </w:pPr>
    </w:p>
    <w:p w:rsidR="0057427C" w:rsidRPr="00A1309F" w:rsidRDefault="0057427C" w:rsidP="00A1309F">
      <w:pPr>
        <w:pStyle w:val="Prrafodelista"/>
        <w:jc w:val="both"/>
        <w:rPr>
          <w:rFonts w:cs="Arial"/>
          <w:bCs/>
          <w:color w:val="000000" w:themeColor="text1"/>
          <w:sz w:val="22"/>
          <w:szCs w:val="22"/>
          <w:lang w:val="es-ES_tradnl"/>
        </w:rPr>
      </w:pPr>
    </w:p>
    <w:p w:rsidR="005C5206" w:rsidRPr="0057427C" w:rsidRDefault="005C5206" w:rsidP="00A1309F">
      <w:pPr>
        <w:pStyle w:val="Prrafodelista"/>
        <w:numPr>
          <w:ilvl w:val="2"/>
          <w:numId w:val="19"/>
        </w:numPr>
        <w:jc w:val="both"/>
        <w:rPr>
          <w:rFonts w:cs="Arial"/>
          <w:b/>
          <w:i/>
          <w:iCs/>
          <w:color w:val="000000" w:themeColor="text1"/>
          <w:lang w:val="es-ES_tradnl"/>
        </w:rPr>
      </w:pPr>
      <w:r w:rsidRPr="0057427C">
        <w:rPr>
          <w:rFonts w:cs="Arial"/>
          <w:b/>
          <w:i/>
          <w:iCs/>
          <w:color w:val="000000" w:themeColor="text1"/>
          <w:lang w:val="es-ES_tradnl"/>
        </w:rPr>
        <w:t xml:space="preserve">Derechos </w:t>
      </w:r>
      <w:r w:rsidR="00B576E7" w:rsidRPr="0057427C">
        <w:rPr>
          <w:rFonts w:cs="Arial"/>
          <w:b/>
          <w:i/>
          <w:iCs/>
          <w:color w:val="000000" w:themeColor="text1"/>
          <w:lang w:val="es-ES_tradnl"/>
        </w:rPr>
        <w:t xml:space="preserve">y deberes </w:t>
      </w:r>
      <w:r w:rsidRPr="0057427C">
        <w:rPr>
          <w:rFonts w:cs="Arial"/>
          <w:b/>
          <w:i/>
          <w:iCs/>
          <w:color w:val="000000" w:themeColor="text1"/>
          <w:lang w:val="es-ES_tradnl"/>
        </w:rPr>
        <w:t>de los consumidores</w:t>
      </w:r>
    </w:p>
    <w:p w:rsidR="0057427C" w:rsidRDefault="0057427C" w:rsidP="00A1309F">
      <w:pPr>
        <w:jc w:val="both"/>
        <w:rPr>
          <w:rFonts w:eastAsia="Times New Roman" w:cstheme="minorHAnsi"/>
          <w:color w:val="121212"/>
          <w:sz w:val="22"/>
          <w:szCs w:val="22"/>
          <w:shd w:val="clear" w:color="auto" w:fill="FFFFFF"/>
          <w:lang w:eastAsia="es-ES_tradnl"/>
        </w:rPr>
      </w:pPr>
    </w:p>
    <w:p w:rsidR="00985EEE" w:rsidRPr="00A1309F" w:rsidRDefault="00B576E7" w:rsidP="00A1309F">
      <w:pPr>
        <w:jc w:val="both"/>
        <w:rPr>
          <w:rFonts w:eastAsia="Times New Roman" w:cstheme="minorHAnsi"/>
          <w:color w:val="121212"/>
          <w:sz w:val="22"/>
          <w:szCs w:val="22"/>
          <w:shd w:val="clear" w:color="auto" w:fill="FFFFFF"/>
          <w:lang w:eastAsia="es-ES_tradnl"/>
        </w:rPr>
      </w:pPr>
      <w:r w:rsidRPr="00A1309F">
        <w:rPr>
          <w:rFonts w:eastAsia="Times New Roman" w:cstheme="minorHAnsi"/>
          <w:color w:val="121212"/>
          <w:sz w:val="22"/>
          <w:szCs w:val="22"/>
          <w:shd w:val="clear" w:color="auto" w:fill="FFFFFF"/>
          <w:lang w:eastAsia="es-ES_tradnl"/>
        </w:rPr>
        <w:t>Con la finalidad de que los con</w:t>
      </w:r>
      <w:r w:rsidR="00A13619" w:rsidRPr="00A1309F">
        <w:rPr>
          <w:rFonts w:eastAsia="Times New Roman" w:cstheme="minorHAnsi"/>
          <w:color w:val="121212"/>
          <w:sz w:val="22"/>
          <w:szCs w:val="22"/>
          <w:shd w:val="clear" w:color="auto" w:fill="FFFFFF"/>
          <w:lang w:eastAsia="es-ES_tradnl"/>
        </w:rPr>
        <w:t>s</w:t>
      </w:r>
      <w:r w:rsidRPr="00A1309F">
        <w:rPr>
          <w:rFonts w:eastAsia="Times New Roman" w:cstheme="minorHAnsi"/>
          <w:color w:val="121212"/>
          <w:sz w:val="22"/>
          <w:szCs w:val="22"/>
          <w:shd w:val="clear" w:color="auto" w:fill="FFFFFF"/>
          <w:lang w:eastAsia="es-ES_tradnl"/>
        </w:rPr>
        <w:t>umidores estemos protegidos existen leyes específicas sobre el tema.</w:t>
      </w:r>
    </w:p>
    <w:p w:rsidR="00967681" w:rsidRPr="00A1309F" w:rsidRDefault="00B576E7" w:rsidP="00A1309F">
      <w:pPr>
        <w:jc w:val="both"/>
        <w:rPr>
          <w:sz w:val="22"/>
          <w:szCs w:val="22"/>
        </w:rPr>
      </w:pPr>
      <w:r w:rsidRPr="00A1309F">
        <w:rPr>
          <w:rFonts w:eastAsia="Times New Roman" w:cstheme="minorHAnsi"/>
          <w:color w:val="121212"/>
          <w:sz w:val="22"/>
          <w:szCs w:val="22"/>
          <w:shd w:val="clear" w:color="auto" w:fill="FFFFFF"/>
          <w:lang w:eastAsia="es-ES_tradnl"/>
        </w:rPr>
        <w:t>En el caso de España, la defensa de los consumidores aparec</w:t>
      </w:r>
      <w:r w:rsidR="00A13619" w:rsidRPr="00A1309F">
        <w:rPr>
          <w:rFonts w:eastAsia="Times New Roman" w:cstheme="minorHAnsi"/>
          <w:color w:val="121212"/>
          <w:sz w:val="22"/>
          <w:szCs w:val="22"/>
          <w:shd w:val="clear" w:color="auto" w:fill="FFFFFF"/>
          <w:lang w:eastAsia="es-ES_tradnl"/>
        </w:rPr>
        <w:t xml:space="preserve">e </w:t>
      </w:r>
      <w:r w:rsidR="00262FA1">
        <w:rPr>
          <w:rFonts w:eastAsia="Times New Roman" w:cstheme="minorHAnsi"/>
          <w:color w:val="121212"/>
          <w:sz w:val="22"/>
          <w:szCs w:val="22"/>
          <w:shd w:val="clear" w:color="auto" w:fill="FFFFFF"/>
          <w:lang w:eastAsia="es-ES_tradnl"/>
        </w:rPr>
        <w:t xml:space="preserve">ya recogido en </w:t>
      </w:r>
      <w:proofErr w:type="spellStart"/>
      <w:r w:rsidR="00A13619" w:rsidRPr="00A1309F">
        <w:rPr>
          <w:rFonts w:eastAsia="Times New Roman" w:cstheme="minorHAnsi"/>
          <w:color w:val="121212"/>
          <w:sz w:val="22"/>
          <w:szCs w:val="22"/>
          <w:shd w:val="clear" w:color="auto" w:fill="FFFFFF"/>
          <w:lang w:eastAsia="es-ES_tradnl"/>
        </w:rPr>
        <w:t>en</w:t>
      </w:r>
      <w:proofErr w:type="spellEnd"/>
      <w:r w:rsidR="00A13619" w:rsidRPr="00A1309F">
        <w:rPr>
          <w:rFonts w:eastAsia="Times New Roman" w:cstheme="minorHAnsi"/>
          <w:color w:val="121212"/>
          <w:sz w:val="22"/>
          <w:szCs w:val="22"/>
          <w:shd w:val="clear" w:color="auto" w:fill="FFFFFF"/>
          <w:lang w:eastAsia="es-ES_tradnl"/>
        </w:rPr>
        <w:t xml:space="preserve"> la Constitución </w:t>
      </w:r>
      <w:r w:rsidR="00262FA1">
        <w:rPr>
          <w:rFonts w:eastAsia="Times New Roman" w:cstheme="minorHAnsi"/>
          <w:color w:val="121212"/>
          <w:sz w:val="22"/>
          <w:szCs w:val="22"/>
          <w:shd w:val="clear" w:color="auto" w:fill="FFFFFF"/>
          <w:lang w:eastAsia="es-ES_tradnl"/>
        </w:rPr>
        <w:t xml:space="preserve">y también </w:t>
      </w:r>
      <w:r w:rsidR="00A13619" w:rsidRPr="00A1309F">
        <w:rPr>
          <w:rFonts w:eastAsia="Times New Roman" w:cstheme="minorHAnsi"/>
          <w:color w:val="121212"/>
          <w:sz w:val="22"/>
          <w:szCs w:val="22"/>
          <w:shd w:val="clear" w:color="auto" w:fill="FFFFFF"/>
          <w:lang w:eastAsia="es-ES_tradnl"/>
        </w:rPr>
        <w:t>como en una ley</w:t>
      </w:r>
      <w:r w:rsidR="00262FA1">
        <w:rPr>
          <w:rFonts w:eastAsia="Times New Roman" w:cstheme="minorHAnsi"/>
          <w:color w:val="121212"/>
          <w:sz w:val="22"/>
          <w:szCs w:val="22"/>
          <w:shd w:val="clear" w:color="auto" w:fill="FFFFFF"/>
          <w:lang w:eastAsia="es-ES_tradnl"/>
        </w:rPr>
        <w:t xml:space="preserve"> específica</w:t>
      </w:r>
      <w:r w:rsidR="00A13619" w:rsidRPr="00A1309F">
        <w:rPr>
          <w:rFonts w:eastAsia="Times New Roman" w:cstheme="minorHAnsi"/>
          <w:color w:val="121212"/>
          <w:sz w:val="22"/>
          <w:szCs w:val="22"/>
          <w:shd w:val="clear" w:color="auto" w:fill="FFFFFF"/>
          <w:lang w:eastAsia="es-ES_tradnl"/>
        </w:rPr>
        <w:t xml:space="preserve"> del año 2007: </w:t>
      </w:r>
      <w:r w:rsidR="00262FA1">
        <w:rPr>
          <w:rFonts w:eastAsia="Times New Roman" w:cstheme="minorHAnsi"/>
          <w:color w:val="121212"/>
          <w:sz w:val="22"/>
          <w:szCs w:val="22"/>
          <w:shd w:val="clear" w:color="auto" w:fill="FFFFFF"/>
          <w:lang w:eastAsia="es-ES_tradnl"/>
        </w:rPr>
        <w:t>l</w:t>
      </w:r>
      <w:r w:rsidR="002627E2" w:rsidRPr="00A1309F">
        <w:rPr>
          <w:rFonts w:eastAsia="Times New Roman" w:cstheme="minorHAnsi"/>
          <w:color w:val="121212"/>
          <w:sz w:val="22"/>
          <w:szCs w:val="22"/>
          <w:shd w:val="clear" w:color="auto" w:fill="FFFFFF"/>
          <w:lang w:eastAsia="es-ES_tradnl"/>
        </w:rPr>
        <w:t xml:space="preserve">a </w:t>
      </w:r>
      <w:r w:rsidR="002627E2" w:rsidRPr="00262FA1">
        <w:rPr>
          <w:rFonts w:eastAsia="Times New Roman" w:cstheme="minorHAnsi"/>
          <w:i/>
          <w:iCs/>
          <w:color w:val="121212"/>
          <w:sz w:val="22"/>
          <w:szCs w:val="22"/>
          <w:shd w:val="clear" w:color="auto" w:fill="FFFFFF"/>
          <w:lang w:eastAsia="es-ES_tradnl"/>
        </w:rPr>
        <w:t>Ley General para la Defensa de los Consumidores y Usuarios</w:t>
      </w:r>
      <w:r w:rsidR="00262FA1">
        <w:rPr>
          <w:rFonts w:eastAsia="Times New Roman" w:cstheme="minorHAnsi"/>
          <w:i/>
          <w:iCs/>
          <w:color w:val="121212"/>
          <w:sz w:val="22"/>
          <w:szCs w:val="22"/>
          <w:shd w:val="clear" w:color="auto" w:fill="FFFFFF"/>
          <w:lang w:eastAsia="es-ES_tradnl"/>
        </w:rPr>
        <w:t xml:space="preserve">. </w:t>
      </w:r>
      <w:r w:rsidR="00262FA1">
        <w:rPr>
          <w:rFonts w:eastAsia="Times New Roman" w:cstheme="minorHAnsi"/>
          <w:color w:val="121212"/>
          <w:sz w:val="22"/>
          <w:szCs w:val="22"/>
          <w:shd w:val="clear" w:color="auto" w:fill="FFFFFF"/>
          <w:lang w:eastAsia="es-ES_tradnl"/>
        </w:rPr>
        <w:t xml:space="preserve">Esta ley </w:t>
      </w:r>
      <w:r w:rsidR="002627E2" w:rsidRPr="00A1309F">
        <w:rPr>
          <w:rFonts w:eastAsia="Times New Roman" w:cstheme="minorHAnsi"/>
          <w:color w:val="121212"/>
          <w:sz w:val="22"/>
          <w:szCs w:val="22"/>
          <w:shd w:val="clear" w:color="auto" w:fill="FFFFFF"/>
          <w:lang w:eastAsia="es-ES_tradnl"/>
        </w:rPr>
        <w:t>establece como derechos básicos</w:t>
      </w:r>
      <w:r w:rsidR="00262FA1">
        <w:rPr>
          <w:rFonts w:eastAsia="Times New Roman" w:cstheme="minorHAnsi"/>
          <w:color w:val="121212"/>
          <w:sz w:val="22"/>
          <w:szCs w:val="22"/>
          <w:shd w:val="clear" w:color="auto" w:fill="FFFFFF"/>
          <w:lang w:eastAsia="es-ES_tradnl"/>
        </w:rPr>
        <w:t>:</w:t>
      </w:r>
    </w:p>
    <w:p w:rsidR="002627E2" w:rsidRPr="00A1309F" w:rsidRDefault="002627E2" w:rsidP="00262FA1">
      <w:pPr>
        <w:pStyle w:val="Prrafodelista"/>
        <w:numPr>
          <w:ilvl w:val="0"/>
          <w:numId w:val="29"/>
        </w:numPr>
        <w:spacing w:before="120" w:after="120"/>
        <w:ind w:left="1066"/>
        <w:contextualSpacing w:val="0"/>
        <w:jc w:val="both"/>
        <w:rPr>
          <w:b/>
          <w:bCs/>
          <w:sz w:val="22"/>
          <w:szCs w:val="22"/>
        </w:rPr>
      </w:pPr>
      <w:r w:rsidRPr="00A1309F">
        <w:rPr>
          <w:b/>
          <w:bCs/>
          <w:sz w:val="22"/>
          <w:szCs w:val="22"/>
        </w:rPr>
        <w:t>La protección contra los riesgos</w:t>
      </w:r>
      <w:r w:rsidRPr="00A1309F">
        <w:rPr>
          <w:sz w:val="22"/>
          <w:szCs w:val="22"/>
        </w:rPr>
        <w:t xml:space="preserve"> que puedan afectar su </w:t>
      </w:r>
      <w:r w:rsidRPr="00A1309F">
        <w:rPr>
          <w:b/>
          <w:bCs/>
          <w:sz w:val="22"/>
          <w:szCs w:val="22"/>
        </w:rPr>
        <w:t>salud o seguridad.</w:t>
      </w:r>
    </w:p>
    <w:p w:rsidR="002627E2" w:rsidRPr="00A1309F" w:rsidRDefault="002627E2" w:rsidP="00262FA1">
      <w:pPr>
        <w:pStyle w:val="Prrafodelista"/>
        <w:spacing w:before="120" w:after="120"/>
        <w:ind w:left="1066"/>
        <w:contextualSpacing w:val="0"/>
        <w:jc w:val="both"/>
        <w:rPr>
          <w:sz w:val="22"/>
          <w:szCs w:val="22"/>
        </w:rPr>
      </w:pPr>
      <w:r w:rsidRPr="00A1309F">
        <w:rPr>
          <w:sz w:val="22"/>
          <w:szCs w:val="22"/>
        </w:rPr>
        <w:t xml:space="preserve">Ejemplos: </w:t>
      </w:r>
      <w:r w:rsidR="00ED527A" w:rsidRPr="00A1309F">
        <w:rPr>
          <w:sz w:val="22"/>
          <w:szCs w:val="22"/>
        </w:rPr>
        <w:t>se nos informa de si un producto no es apto para un niño menor de 3 años, edad recomendada de los videojuegos, etc</w:t>
      </w:r>
      <w:r w:rsidR="008131D4">
        <w:rPr>
          <w:sz w:val="22"/>
          <w:szCs w:val="22"/>
        </w:rPr>
        <w:t>.</w:t>
      </w:r>
    </w:p>
    <w:p w:rsidR="002627E2" w:rsidRPr="00A1309F" w:rsidRDefault="002627E2" w:rsidP="00262FA1">
      <w:pPr>
        <w:pStyle w:val="Prrafodelista"/>
        <w:numPr>
          <w:ilvl w:val="0"/>
          <w:numId w:val="29"/>
        </w:numPr>
        <w:spacing w:before="120" w:after="120"/>
        <w:ind w:left="1066"/>
        <w:contextualSpacing w:val="0"/>
        <w:jc w:val="both"/>
        <w:rPr>
          <w:sz w:val="22"/>
          <w:szCs w:val="22"/>
        </w:rPr>
      </w:pPr>
      <w:r w:rsidRPr="00A1309F">
        <w:rPr>
          <w:sz w:val="22"/>
          <w:szCs w:val="22"/>
        </w:rPr>
        <w:t xml:space="preserve">La protección de sus legítimos </w:t>
      </w:r>
      <w:r w:rsidRPr="00A1309F">
        <w:rPr>
          <w:b/>
          <w:bCs/>
          <w:sz w:val="22"/>
          <w:szCs w:val="22"/>
        </w:rPr>
        <w:t>intereses económicos y sociales</w:t>
      </w:r>
      <w:r w:rsidRPr="00A1309F">
        <w:rPr>
          <w:sz w:val="22"/>
          <w:szCs w:val="22"/>
        </w:rPr>
        <w:t xml:space="preserve">; </w:t>
      </w:r>
      <w:r w:rsidRPr="00F73440">
        <w:rPr>
          <w:b/>
          <w:bCs/>
          <w:sz w:val="22"/>
          <w:szCs w:val="22"/>
        </w:rPr>
        <w:t>en particular</w:t>
      </w:r>
      <w:r w:rsidRPr="00A1309F">
        <w:rPr>
          <w:sz w:val="22"/>
          <w:szCs w:val="22"/>
        </w:rPr>
        <w:t xml:space="preserve">, frente a la inclusión </w:t>
      </w:r>
      <w:r w:rsidRPr="00A1309F">
        <w:rPr>
          <w:b/>
          <w:bCs/>
          <w:sz w:val="22"/>
          <w:szCs w:val="22"/>
        </w:rPr>
        <w:t>de cláusulas abusivas</w:t>
      </w:r>
      <w:r w:rsidRPr="00A1309F">
        <w:rPr>
          <w:sz w:val="22"/>
          <w:szCs w:val="22"/>
        </w:rPr>
        <w:t xml:space="preserve"> en los contratos.</w:t>
      </w:r>
    </w:p>
    <w:p w:rsidR="002627E2" w:rsidRPr="00A1309F" w:rsidRDefault="002627E2" w:rsidP="00262FA1">
      <w:pPr>
        <w:pStyle w:val="Prrafodelista"/>
        <w:spacing w:before="120" w:after="120"/>
        <w:ind w:left="1066"/>
        <w:contextualSpacing w:val="0"/>
        <w:jc w:val="both"/>
        <w:rPr>
          <w:sz w:val="22"/>
          <w:szCs w:val="22"/>
        </w:rPr>
      </w:pPr>
      <w:r w:rsidRPr="00A1309F">
        <w:rPr>
          <w:sz w:val="22"/>
          <w:szCs w:val="22"/>
        </w:rPr>
        <w:t>Ejemplos:</w:t>
      </w:r>
      <w:r w:rsidR="00ED527A" w:rsidRPr="00A1309F">
        <w:rPr>
          <w:sz w:val="22"/>
          <w:szCs w:val="22"/>
        </w:rPr>
        <w:t xml:space="preserve"> clausulas abusivas de las hipotecas, </w:t>
      </w:r>
      <w:proofErr w:type="spellStart"/>
      <w:r w:rsidR="00ED527A" w:rsidRPr="00A1309F">
        <w:rPr>
          <w:sz w:val="22"/>
          <w:szCs w:val="22"/>
        </w:rPr>
        <w:t>etc</w:t>
      </w:r>
      <w:proofErr w:type="spellEnd"/>
    </w:p>
    <w:p w:rsidR="002627E2" w:rsidRPr="00A1309F" w:rsidRDefault="002627E2" w:rsidP="00262FA1">
      <w:pPr>
        <w:pStyle w:val="Prrafodelista"/>
        <w:numPr>
          <w:ilvl w:val="0"/>
          <w:numId w:val="29"/>
        </w:numPr>
        <w:spacing w:before="120" w:after="120"/>
        <w:ind w:left="1066"/>
        <w:contextualSpacing w:val="0"/>
        <w:jc w:val="both"/>
        <w:rPr>
          <w:b/>
          <w:bCs/>
          <w:sz w:val="22"/>
          <w:szCs w:val="22"/>
        </w:rPr>
      </w:pPr>
      <w:r w:rsidRPr="00A1309F">
        <w:rPr>
          <w:b/>
          <w:bCs/>
          <w:sz w:val="22"/>
          <w:szCs w:val="22"/>
        </w:rPr>
        <w:t>La indemnización de los daños</w:t>
      </w:r>
      <w:r w:rsidRPr="00A1309F">
        <w:rPr>
          <w:sz w:val="22"/>
          <w:szCs w:val="22"/>
        </w:rPr>
        <w:t xml:space="preserve"> y la </w:t>
      </w:r>
      <w:r w:rsidRPr="00A1309F">
        <w:rPr>
          <w:b/>
          <w:bCs/>
          <w:sz w:val="22"/>
          <w:szCs w:val="22"/>
        </w:rPr>
        <w:t>reparación de los perjuicios sufridos.</w:t>
      </w:r>
    </w:p>
    <w:p w:rsidR="00F73440" w:rsidRDefault="002627E2" w:rsidP="00F73440">
      <w:pPr>
        <w:spacing w:before="120" w:after="120"/>
        <w:ind w:left="1066"/>
        <w:jc w:val="both"/>
        <w:rPr>
          <w:sz w:val="22"/>
          <w:szCs w:val="22"/>
        </w:rPr>
      </w:pPr>
      <w:r w:rsidRPr="00A1309F">
        <w:rPr>
          <w:sz w:val="22"/>
          <w:szCs w:val="22"/>
        </w:rPr>
        <w:t>Ejemplos:</w:t>
      </w:r>
      <w:r w:rsidR="00ED527A" w:rsidRPr="00A1309F">
        <w:rPr>
          <w:sz w:val="22"/>
          <w:szCs w:val="22"/>
        </w:rPr>
        <w:t xml:space="preserve"> las empresas tienen que pagarnos los daños que puedan ocasiona</w:t>
      </w:r>
      <w:r w:rsidR="00F73440">
        <w:rPr>
          <w:sz w:val="22"/>
          <w:szCs w:val="22"/>
        </w:rPr>
        <w:t>rno</w:t>
      </w:r>
      <w:r w:rsidR="00ED527A" w:rsidRPr="00A1309F">
        <w:rPr>
          <w:sz w:val="22"/>
          <w:szCs w:val="22"/>
        </w:rPr>
        <w:t xml:space="preserve">s por </w:t>
      </w:r>
      <w:r w:rsidR="00F73440">
        <w:rPr>
          <w:sz w:val="22"/>
          <w:szCs w:val="22"/>
        </w:rPr>
        <w:t>el uso de</w:t>
      </w:r>
      <w:r w:rsidR="00ED527A" w:rsidRPr="00A1309F">
        <w:rPr>
          <w:sz w:val="22"/>
          <w:szCs w:val="22"/>
        </w:rPr>
        <w:t xml:space="preserve"> producto que nos </w:t>
      </w:r>
      <w:r w:rsidR="00F73440">
        <w:rPr>
          <w:sz w:val="22"/>
          <w:szCs w:val="22"/>
        </w:rPr>
        <w:t>al no cumplir la normativa de seguridad.</w:t>
      </w:r>
    </w:p>
    <w:p w:rsidR="002627E2" w:rsidRPr="00F73440" w:rsidRDefault="002627E2" w:rsidP="00F73440">
      <w:pPr>
        <w:pStyle w:val="Prrafodelista"/>
        <w:numPr>
          <w:ilvl w:val="0"/>
          <w:numId w:val="29"/>
        </w:numPr>
        <w:spacing w:before="120" w:after="120"/>
        <w:jc w:val="both"/>
        <w:rPr>
          <w:b/>
          <w:bCs/>
          <w:sz w:val="22"/>
          <w:szCs w:val="22"/>
        </w:rPr>
      </w:pPr>
      <w:r w:rsidRPr="00F73440">
        <w:rPr>
          <w:b/>
          <w:bCs/>
          <w:sz w:val="22"/>
          <w:szCs w:val="22"/>
        </w:rPr>
        <w:t>La información correcta</w:t>
      </w:r>
      <w:r w:rsidRPr="00F73440">
        <w:rPr>
          <w:sz w:val="22"/>
          <w:szCs w:val="22"/>
        </w:rPr>
        <w:t xml:space="preserve"> sobre los diferentes bienes o servicios y </w:t>
      </w:r>
      <w:r w:rsidRPr="00F73440">
        <w:rPr>
          <w:b/>
          <w:bCs/>
          <w:sz w:val="22"/>
          <w:szCs w:val="22"/>
        </w:rPr>
        <w:t>la educación ydivulgación para facilitar el conocimiento sobre su adecuado uso, consumo o disfrute.</w:t>
      </w:r>
    </w:p>
    <w:p w:rsidR="002627E2" w:rsidRPr="00A1309F" w:rsidRDefault="002627E2" w:rsidP="00262FA1">
      <w:pPr>
        <w:spacing w:before="120" w:after="120"/>
        <w:ind w:left="1066"/>
        <w:jc w:val="both"/>
        <w:rPr>
          <w:sz w:val="22"/>
          <w:szCs w:val="22"/>
        </w:rPr>
      </w:pPr>
      <w:r w:rsidRPr="00A1309F">
        <w:rPr>
          <w:sz w:val="22"/>
          <w:szCs w:val="22"/>
        </w:rPr>
        <w:t xml:space="preserve">Ejemplos: </w:t>
      </w:r>
      <w:r w:rsidR="00ED527A" w:rsidRPr="00A1309F">
        <w:rPr>
          <w:sz w:val="22"/>
          <w:szCs w:val="22"/>
        </w:rPr>
        <w:t>etiquetados de los productos, instrucciones de uso, prospecto de los medicamentos, etc.</w:t>
      </w:r>
    </w:p>
    <w:p w:rsidR="002627E2" w:rsidRPr="00A1309F" w:rsidRDefault="00F73440" w:rsidP="00262FA1">
      <w:pPr>
        <w:pStyle w:val="Prrafodelista"/>
        <w:numPr>
          <w:ilvl w:val="0"/>
          <w:numId w:val="29"/>
        </w:numPr>
        <w:spacing w:before="120" w:after="120"/>
        <w:ind w:left="1066"/>
        <w:contextualSpacing w:val="0"/>
        <w:jc w:val="both"/>
        <w:rPr>
          <w:sz w:val="22"/>
          <w:szCs w:val="22"/>
        </w:rPr>
      </w:pPr>
      <w:r>
        <w:rPr>
          <w:sz w:val="22"/>
          <w:szCs w:val="22"/>
        </w:rPr>
        <w:t>L</w:t>
      </w:r>
      <w:r w:rsidR="002627E2" w:rsidRPr="00A1309F">
        <w:rPr>
          <w:sz w:val="22"/>
          <w:szCs w:val="22"/>
        </w:rPr>
        <w:t xml:space="preserve">a participación en el procedimiento de elaboración de las disposiciones generales que les afectan directamente y la representación de sus intereses, a través de las </w:t>
      </w:r>
      <w:r w:rsidR="002627E2" w:rsidRPr="00A1309F">
        <w:rPr>
          <w:b/>
          <w:bCs/>
          <w:sz w:val="22"/>
          <w:szCs w:val="22"/>
        </w:rPr>
        <w:t>asociaciones, agrupaciones, federaciones o confederaciones de consumidores y usuarios legalmente constituidas</w:t>
      </w:r>
      <w:r w:rsidR="002627E2" w:rsidRPr="00A1309F">
        <w:rPr>
          <w:sz w:val="22"/>
          <w:szCs w:val="22"/>
        </w:rPr>
        <w:t>.</w:t>
      </w:r>
    </w:p>
    <w:p w:rsidR="001E73FB" w:rsidRDefault="002627E2" w:rsidP="00262FA1">
      <w:pPr>
        <w:pStyle w:val="Prrafodelista"/>
        <w:spacing w:before="120" w:after="120"/>
        <w:ind w:left="1066"/>
        <w:contextualSpacing w:val="0"/>
        <w:jc w:val="both"/>
        <w:rPr>
          <w:sz w:val="22"/>
          <w:szCs w:val="22"/>
        </w:rPr>
      </w:pPr>
      <w:r w:rsidRPr="00A1309F">
        <w:rPr>
          <w:sz w:val="22"/>
          <w:szCs w:val="22"/>
        </w:rPr>
        <w:t>Ejemplos: hay asociaciones como la OCU que defienden los derechos de los consumidores</w:t>
      </w:r>
      <w:r w:rsidR="00262FA1">
        <w:rPr>
          <w:sz w:val="22"/>
          <w:szCs w:val="22"/>
        </w:rPr>
        <w:t>.</w:t>
      </w:r>
      <w:r w:rsidR="00F73440">
        <w:rPr>
          <w:sz w:val="22"/>
          <w:szCs w:val="22"/>
        </w:rPr>
        <w:t xml:space="preserve"> También las hay de carácter regional como la Unión de Consumidores de Asturias.</w:t>
      </w:r>
    </w:p>
    <w:p w:rsidR="002627E2" w:rsidRPr="00F73440" w:rsidRDefault="002627E2" w:rsidP="00262FA1">
      <w:pPr>
        <w:pStyle w:val="Prrafodelista"/>
        <w:numPr>
          <w:ilvl w:val="0"/>
          <w:numId w:val="29"/>
        </w:numPr>
        <w:spacing w:before="120" w:after="120"/>
        <w:ind w:left="1066"/>
        <w:jc w:val="both"/>
        <w:rPr>
          <w:sz w:val="22"/>
          <w:szCs w:val="22"/>
        </w:rPr>
      </w:pPr>
      <w:r w:rsidRPr="001E73FB">
        <w:rPr>
          <w:b/>
          <w:bCs/>
          <w:sz w:val="22"/>
          <w:szCs w:val="22"/>
        </w:rPr>
        <w:t xml:space="preserve">La protección de sus derechos mediante procedimientos eficaces, </w:t>
      </w:r>
      <w:r w:rsidRPr="00F73440">
        <w:rPr>
          <w:sz w:val="22"/>
          <w:szCs w:val="22"/>
        </w:rPr>
        <w:t>en especial ante situaciones de inferioridad, subordinación e indefensión.</w:t>
      </w:r>
    </w:p>
    <w:p w:rsidR="002627E2" w:rsidRPr="00A1309F" w:rsidRDefault="002627E2" w:rsidP="00262FA1">
      <w:pPr>
        <w:spacing w:before="120" w:after="120"/>
        <w:ind w:left="358" w:firstLine="708"/>
        <w:jc w:val="both"/>
        <w:rPr>
          <w:sz w:val="22"/>
          <w:szCs w:val="22"/>
        </w:rPr>
      </w:pPr>
      <w:r w:rsidRPr="00A1309F">
        <w:rPr>
          <w:sz w:val="22"/>
          <w:szCs w:val="22"/>
        </w:rPr>
        <w:t>Ejemplos: poder poner reclamaciones</w:t>
      </w:r>
      <w:r w:rsidR="00ED527A" w:rsidRPr="00A1309F">
        <w:rPr>
          <w:sz w:val="22"/>
          <w:szCs w:val="22"/>
        </w:rPr>
        <w:t>, oficinas del consumidor, etc</w:t>
      </w:r>
      <w:r w:rsidR="001E73FB">
        <w:rPr>
          <w:sz w:val="22"/>
          <w:szCs w:val="22"/>
        </w:rPr>
        <w:t>.</w:t>
      </w:r>
    </w:p>
    <w:p w:rsidR="00B576E7" w:rsidRPr="00A1309F" w:rsidRDefault="00B576E7" w:rsidP="00A1309F">
      <w:pPr>
        <w:jc w:val="both"/>
        <w:rPr>
          <w:sz w:val="22"/>
          <w:szCs w:val="22"/>
        </w:rPr>
      </w:pPr>
    </w:p>
    <w:p w:rsidR="00ED527A" w:rsidRPr="00A1309F" w:rsidRDefault="00ED527A" w:rsidP="00A1309F">
      <w:pPr>
        <w:jc w:val="both"/>
        <w:rPr>
          <w:b/>
          <w:bCs/>
          <w:sz w:val="22"/>
          <w:szCs w:val="22"/>
        </w:rPr>
      </w:pPr>
      <w:r w:rsidRPr="00A1309F">
        <w:rPr>
          <w:b/>
          <w:bCs/>
          <w:sz w:val="22"/>
          <w:szCs w:val="22"/>
        </w:rPr>
        <w:t>Las hojas de reclamaciones son un instrumento para denunciar ante la Administración pública una infracción en materia de consumo, en el mismo momento y lugar donde sucedan los hechos.</w:t>
      </w:r>
    </w:p>
    <w:p w:rsidR="00ED527A" w:rsidRPr="00A1309F" w:rsidRDefault="00ED527A" w:rsidP="00A1309F">
      <w:pPr>
        <w:jc w:val="both"/>
        <w:rPr>
          <w:sz w:val="22"/>
          <w:szCs w:val="22"/>
        </w:rPr>
      </w:pPr>
    </w:p>
    <w:p w:rsidR="00ED527A" w:rsidRPr="00A1309F" w:rsidRDefault="00F73440" w:rsidP="00A1309F">
      <w:pPr>
        <w:jc w:val="both"/>
        <w:rPr>
          <w:sz w:val="22"/>
          <w:szCs w:val="22"/>
        </w:rPr>
      </w:pPr>
      <w:r>
        <w:rPr>
          <w:sz w:val="22"/>
          <w:szCs w:val="22"/>
        </w:rPr>
        <w:t>Por ejemplo, d</w:t>
      </w:r>
      <w:r w:rsidR="00C60286">
        <w:rPr>
          <w:sz w:val="22"/>
          <w:szCs w:val="22"/>
        </w:rPr>
        <w:t xml:space="preserve">ebe </w:t>
      </w:r>
      <w:r w:rsidR="00ED527A" w:rsidRPr="00A1309F">
        <w:rPr>
          <w:sz w:val="22"/>
          <w:szCs w:val="22"/>
        </w:rPr>
        <w:t xml:space="preserve">haber </w:t>
      </w:r>
      <w:r w:rsidR="003A6AB5" w:rsidRPr="00A1309F">
        <w:rPr>
          <w:sz w:val="22"/>
          <w:szCs w:val="22"/>
        </w:rPr>
        <w:t xml:space="preserve">libros </w:t>
      </w:r>
      <w:r w:rsidR="00ED527A" w:rsidRPr="00A1309F">
        <w:rPr>
          <w:sz w:val="22"/>
          <w:szCs w:val="22"/>
        </w:rPr>
        <w:t>de reclamaciones en los locales, recintos e instalaciones destinadas a espectáculos públicos o actividades recreativas</w:t>
      </w:r>
      <w:r w:rsidR="003A6AB5" w:rsidRPr="00A1309F">
        <w:rPr>
          <w:sz w:val="22"/>
          <w:szCs w:val="22"/>
        </w:rPr>
        <w:t xml:space="preserve">, </w:t>
      </w:r>
      <w:r w:rsidR="00ED527A" w:rsidRPr="00A1309F">
        <w:rPr>
          <w:sz w:val="22"/>
          <w:szCs w:val="22"/>
        </w:rPr>
        <w:t>en los transportes de viajeros y de mercancías, correos, restaurantes, cafeterías, panaderías, tintorerías, servicios de reparación de electrodomésticos y de vehículos, gasolineras, etc.</w:t>
      </w:r>
    </w:p>
    <w:p w:rsidR="003A6AB5" w:rsidRPr="00A1309F" w:rsidRDefault="003A6AB5" w:rsidP="00A1309F">
      <w:pPr>
        <w:jc w:val="both"/>
        <w:rPr>
          <w:sz w:val="22"/>
          <w:szCs w:val="22"/>
        </w:rPr>
      </w:pPr>
    </w:p>
    <w:p w:rsidR="003A6AB5" w:rsidRPr="00A1309F" w:rsidRDefault="003A6AB5" w:rsidP="00A1309F">
      <w:pPr>
        <w:jc w:val="both"/>
        <w:rPr>
          <w:b/>
          <w:bCs/>
          <w:sz w:val="22"/>
          <w:szCs w:val="22"/>
        </w:rPr>
      </w:pPr>
      <w:r w:rsidRPr="00A1309F">
        <w:rPr>
          <w:b/>
          <w:bCs/>
          <w:sz w:val="22"/>
          <w:szCs w:val="22"/>
        </w:rPr>
        <w:t>Las hojas de reclamaciones deben estar numeradas y selladas</w:t>
      </w:r>
      <w:r w:rsidRPr="00A1309F">
        <w:rPr>
          <w:sz w:val="22"/>
          <w:szCs w:val="22"/>
        </w:rPr>
        <w:t xml:space="preserve"> por la Administración competente, y </w:t>
      </w:r>
      <w:r w:rsidRPr="00A1309F">
        <w:rPr>
          <w:b/>
          <w:bCs/>
          <w:sz w:val="22"/>
          <w:szCs w:val="22"/>
        </w:rPr>
        <w:t>los establecimientos obligados a disponer de ellas deben hacerlo constar en un cartel situado en lugar visible.</w:t>
      </w:r>
    </w:p>
    <w:p w:rsidR="003A6AB5" w:rsidRPr="00A1309F" w:rsidRDefault="003A6AB5" w:rsidP="00A1309F">
      <w:pPr>
        <w:jc w:val="both"/>
        <w:rPr>
          <w:sz w:val="22"/>
          <w:szCs w:val="22"/>
        </w:rPr>
      </w:pPr>
    </w:p>
    <w:p w:rsidR="00ED527A" w:rsidRPr="00A1309F" w:rsidRDefault="00ED527A" w:rsidP="00A1309F">
      <w:pPr>
        <w:jc w:val="both"/>
        <w:rPr>
          <w:sz w:val="22"/>
          <w:szCs w:val="22"/>
        </w:rPr>
      </w:pPr>
    </w:p>
    <w:p w:rsidR="003A6AB5" w:rsidRPr="00A1309F" w:rsidRDefault="003A6AB5" w:rsidP="00A1309F">
      <w:pPr>
        <w:jc w:val="both"/>
        <w:rPr>
          <w:sz w:val="22"/>
          <w:szCs w:val="22"/>
        </w:rPr>
      </w:pPr>
      <w:r w:rsidRPr="00A1309F">
        <w:rPr>
          <w:sz w:val="22"/>
          <w:szCs w:val="22"/>
        </w:rPr>
        <w:t>Por otro lado, las obligaciones de los consumidores son muy evidentes, siendo las más importantes las siguientes:</w:t>
      </w:r>
    </w:p>
    <w:p w:rsidR="003A6AB5" w:rsidRPr="00A1309F" w:rsidRDefault="003A6AB5" w:rsidP="00F73440">
      <w:pPr>
        <w:spacing w:before="120" w:after="120"/>
        <w:jc w:val="both"/>
        <w:rPr>
          <w:sz w:val="22"/>
          <w:szCs w:val="22"/>
        </w:rPr>
      </w:pPr>
    </w:p>
    <w:p w:rsidR="003A6AB5" w:rsidRPr="00A1309F" w:rsidRDefault="003A6AB5" w:rsidP="00F73440">
      <w:pPr>
        <w:pStyle w:val="Prrafodelista"/>
        <w:numPr>
          <w:ilvl w:val="0"/>
          <w:numId w:val="22"/>
        </w:numPr>
        <w:spacing w:before="120" w:after="120"/>
        <w:contextualSpacing w:val="0"/>
        <w:jc w:val="both"/>
        <w:rPr>
          <w:b/>
          <w:bCs/>
          <w:sz w:val="22"/>
          <w:szCs w:val="22"/>
        </w:rPr>
      </w:pPr>
      <w:r w:rsidRPr="00A1309F">
        <w:rPr>
          <w:b/>
          <w:bCs/>
          <w:sz w:val="22"/>
          <w:szCs w:val="22"/>
        </w:rPr>
        <w:t>Pagar el precio pactado por el producto</w:t>
      </w:r>
      <w:r w:rsidRPr="00A1309F">
        <w:rPr>
          <w:sz w:val="22"/>
          <w:szCs w:val="22"/>
        </w:rPr>
        <w:t xml:space="preserve"> o servicio en el momento de la compra o </w:t>
      </w:r>
      <w:r w:rsidRPr="00A1309F">
        <w:rPr>
          <w:b/>
          <w:bCs/>
          <w:sz w:val="22"/>
          <w:szCs w:val="22"/>
        </w:rPr>
        <w:t>utilizando los medios de financiación aceptados.</w:t>
      </w:r>
    </w:p>
    <w:p w:rsidR="003A6AB5" w:rsidRPr="00A1309F" w:rsidRDefault="003A6AB5" w:rsidP="00F73440">
      <w:pPr>
        <w:pStyle w:val="Prrafodelista"/>
        <w:numPr>
          <w:ilvl w:val="0"/>
          <w:numId w:val="22"/>
        </w:numPr>
        <w:spacing w:before="120" w:after="120"/>
        <w:contextualSpacing w:val="0"/>
        <w:jc w:val="both"/>
        <w:rPr>
          <w:b/>
          <w:bCs/>
          <w:sz w:val="22"/>
          <w:szCs w:val="22"/>
        </w:rPr>
      </w:pPr>
      <w:r w:rsidRPr="00A1309F">
        <w:rPr>
          <w:b/>
          <w:bCs/>
          <w:sz w:val="22"/>
          <w:szCs w:val="22"/>
        </w:rPr>
        <w:t>Actuar de buena fe</w:t>
      </w:r>
      <w:r w:rsidRPr="00A1309F">
        <w:rPr>
          <w:sz w:val="22"/>
          <w:szCs w:val="22"/>
        </w:rPr>
        <w:t xml:space="preserve"> durante todo el periodo que abarca</w:t>
      </w:r>
      <w:r w:rsidRPr="00A1309F">
        <w:rPr>
          <w:b/>
          <w:bCs/>
          <w:sz w:val="22"/>
          <w:szCs w:val="22"/>
        </w:rPr>
        <w:t xml:space="preserve"> la garantía.</w:t>
      </w:r>
    </w:p>
    <w:p w:rsidR="003A6AB5" w:rsidRPr="00A1309F" w:rsidRDefault="003A6AB5" w:rsidP="00F73440">
      <w:pPr>
        <w:pStyle w:val="Prrafodelista"/>
        <w:numPr>
          <w:ilvl w:val="0"/>
          <w:numId w:val="22"/>
        </w:numPr>
        <w:spacing w:before="120" w:after="120"/>
        <w:contextualSpacing w:val="0"/>
        <w:jc w:val="both"/>
        <w:rPr>
          <w:b/>
          <w:bCs/>
          <w:sz w:val="22"/>
          <w:szCs w:val="22"/>
        </w:rPr>
      </w:pPr>
      <w:r w:rsidRPr="00A1309F">
        <w:rPr>
          <w:sz w:val="22"/>
          <w:szCs w:val="22"/>
        </w:rPr>
        <w:t xml:space="preserve">Asumir una actitud proactiva en la </w:t>
      </w:r>
      <w:r w:rsidRPr="00A1309F">
        <w:rPr>
          <w:b/>
          <w:bCs/>
          <w:sz w:val="22"/>
          <w:szCs w:val="22"/>
        </w:rPr>
        <w:t>búsqueda de información acerca de los productos y los servicios.</w:t>
      </w:r>
    </w:p>
    <w:p w:rsidR="003A6AB5" w:rsidRPr="00A1309F" w:rsidRDefault="003A6AB5" w:rsidP="00A1309F">
      <w:pPr>
        <w:jc w:val="both"/>
        <w:rPr>
          <w:sz w:val="22"/>
          <w:szCs w:val="22"/>
        </w:rPr>
      </w:pPr>
    </w:p>
    <w:p w:rsidR="003A6AB5" w:rsidRPr="00A1309F" w:rsidRDefault="003A6AB5" w:rsidP="00A1309F">
      <w:pPr>
        <w:jc w:val="both"/>
        <w:rPr>
          <w:sz w:val="22"/>
          <w:szCs w:val="22"/>
        </w:rPr>
      </w:pPr>
      <w:r w:rsidRPr="00A1309F">
        <w:rPr>
          <w:b/>
          <w:bCs/>
          <w:sz w:val="22"/>
          <w:szCs w:val="22"/>
        </w:rPr>
        <w:t>Aunque no aparece recogida en ninguna ley, los consumidores también deberían hacer un consumo responsable de los recursos</w:t>
      </w:r>
      <w:r w:rsidRPr="00A1309F">
        <w:rPr>
          <w:sz w:val="22"/>
          <w:szCs w:val="22"/>
        </w:rPr>
        <w:t>. Consumir menos y de manera consciente es necesario para alcanzar los 17 objetivos de desarrollo sostenible de la Agenda 2030. Aplicar prácticas de consumo responsable supone un respiro para el planeta, pero también un importante ahorro de dinero.</w:t>
      </w:r>
    </w:p>
    <w:p w:rsidR="003A6AB5" w:rsidRDefault="003A6AB5" w:rsidP="00967681"/>
    <w:sectPr w:rsidR="003A6AB5" w:rsidSect="009908C7">
      <w:footerReference w:type="even" r:id="rId13"/>
      <w:footerReference w:type="default" r:id="rId14"/>
      <w:pgSz w:w="11900" w:h="16840"/>
      <w:pgMar w:top="1165" w:right="1701" w:bottom="119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1985" w:rsidRDefault="00DC1985" w:rsidP="006B616B">
      <w:r>
        <w:separator/>
      </w:r>
    </w:p>
  </w:endnote>
  <w:endnote w:type="continuationSeparator" w:id="1">
    <w:p w:rsidR="00DC1985" w:rsidRDefault="00DC1985" w:rsidP="006B616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Swiss721 SWM">
    <w:altName w:val="Arial"/>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1670522727"/>
      <w:docPartObj>
        <w:docPartGallery w:val="Page Numbers (Bottom of Page)"/>
        <w:docPartUnique/>
      </w:docPartObj>
    </w:sdtPr>
    <w:sdtContent>
      <w:p w:rsidR="006B616B" w:rsidRDefault="00D06CFE" w:rsidP="00F66E67">
        <w:pPr>
          <w:pStyle w:val="Piedepgina"/>
          <w:framePr w:wrap="none" w:vAnchor="text" w:hAnchor="margin" w:xAlign="right" w:y="1"/>
          <w:rPr>
            <w:rStyle w:val="Nmerodepgina"/>
          </w:rPr>
        </w:pPr>
        <w:r>
          <w:rPr>
            <w:rStyle w:val="Nmerodepgina"/>
          </w:rPr>
          <w:fldChar w:fldCharType="begin"/>
        </w:r>
        <w:r w:rsidR="006B616B">
          <w:rPr>
            <w:rStyle w:val="Nmerodepgina"/>
          </w:rPr>
          <w:instrText xml:space="preserve"> PAGE </w:instrText>
        </w:r>
        <w:r>
          <w:rPr>
            <w:rStyle w:val="Nmerodepgina"/>
          </w:rPr>
          <w:fldChar w:fldCharType="end"/>
        </w:r>
      </w:p>
    </w:sdtContent>
  </w:sdt>
  <w:p w:rsidR="006B616B" w:rsidRDefault="006B616B" w:rsidP="006B616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2017680777"/>
      <w:docPartObj>
        <w:docPartGallery w:val="Page Numbers (Bottom of Page)"/>
        <w:docPartUnique/>
      </w:docPartObj>
    </w:sdtPr>
    <w:sdtContent>
      <w:p w:rsidR="006B616B" w:rsidRDefault="00D06CFE" w:rsidP="00F66E67">
        <w:pPr>
          <w:pStyle w:val="Piedepgina"/>
          <w:framePr w:wrap="none" w:vAnchor="text" w:hAnchor="margin" w:xAlign="right" w:y="1"/>
          <w:rPr>
            <w:rStyle w:val="Nmerodepgina"/>
          </w:rPr>
        </w:pPr>
        <w:r>
          <w:rPr>
            <w:rStyle w:val="Nmerodepgina"/>
          </w:rPr>
          <w:fldChar w:fldCharType="begin"/>
        </w:r>
        <w:r w:rsidR="006B616B">
          <w:rPr>
            <w:rStyle w:val="Nmerodepgina"/>
          </w:rPr>
          <w:instrText xml:space="preserve"> PAGE </w:instrText>
        </w:r>
        <w:r>
          <w:rPr>
            <w:rStyle w:val="Nmerodepgina"/>
          </w:rPr>
          <w:fldChar w:fldCharType="separate"/>
        </w:r>
        <w:r w:rsidR="00ED1EBE">
          <w:rPr>
            <w:rStyle w:val="Nmerodepgina"/>
            <w:noProof/>
          </w:rPr>
          <w:t>1</w:t>
        </w:r>
        <w:r>
          <w:rPr>
            <w:rStyle w:val="Nmerodepgina"/>
          </w:rPr>
          <w:fldChar w:fldCharType="end"/>
        </w:r>
      </w:p>
    </w:sdtContent>
  </w:sdt>
  <w:p w:rsidR="006B616B" w:rsidRDefault="006B616B" w:rsidP="006B616B">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1985" w:rsidRDefault="00DC1985" w:rsidP="006B616B">
      <w:r>
        <w:separator/>
      </w:r>
    </w:p>
  </w:footnote>
  <w:footnote w:type="continuationSeparator" w:id="1">
    <w:p w:rsidR="00DC1985" w:rsidRDefault="00DC1985" w:rsidP="006B61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235FD"/>
    <w:multiLevelType w:val="hybridMultilevel"/>
    <w:tmpl w:val="F8CC361C"/>
    <w:lvl w:ilvl="0" w:tplc="040A0003">
      <w:start w:val="1"/>
      <w:numFmt w:val="bullet"/>
      <w:lvlText w:val="o"/>
      <w:lvlJc w:val="left"/>
      <w:pPr>
        <w:ind w:left="2136" w:hanging="360"/>
      </w:pPr>
      <w:rPr>
        <w:rFonts w:ascii="Courier New" w:hAnsi="Courier New" w:cs="Courier New" w:hint="default"/>
      </w:rPr>
    </w:lvl>
    <w:lvl w:ilvl="1" w:tplc="040A0003" w:tentative="1">
      <w:start w:val="1"/>
      <w:numFmt w:val="bullet"/>
      <w:lvlText w:val="o"/>
      <w:lvlJc w:val="left"/>
      <w:pPr>
        <w:ind w:left="2856" w:hanging="360"/>
      </w:pPr>
      <w:rPr>
        <w:rFonts w:ascii="Courier New" w:hAnsi="Courier New" w:cs="Courier New" w:hint="default"/>
      </w:rPr>
    </w:lvl>
    <w:lvl w:ilvl="2" w:tplc="040A0005" w:tentative="1">
      <w:start w:val="1"/>
      <w:numFmt w:val="bullet"/>
      <w:lvlText w:val=""/>
      <w:lvlJc w:val="left"/>
      <w:pPr>
        <w:ind w:left="3576" w:hanging="360"/>
      </w:pPr>
      <w:rPr>
        <w:rFonts w:ascii="Wingdings" w:hAnsi="Wingdings" w:hint="default"/>
      </w:rPr>
    </w:lvl>
    <w:lvl w:ilvl="3" w:tplc="040A0001" w:tentative="1">
      <w:start w:val="1"/>
      <w:numFmt w:val="bullet"/>
      <w:lvlText w:val=""/>
      <w:lvlJc w:val="left"/>
      <w:pPr>
        <w:ind w:left="4296" w:hanging="360"/>
      </w:pPr>
      <w:rPr>
        <w:rFonts w:ascii="Symbol" w:hAnsi="Symbol" w:hint="default"/>
      </w:rPr>
    </w:lvl>
    <w:lvl w:ilvl="4" w:tplc="040A0003" w:tentative="1">
      <w:start w:val="1"/>
      <w:numFmt w:val="bullet"/>
      <w:lvlText w:val="o"/>
      <w:lvlJc w:val="left"/>
      <w:pPr>
        <w:ind w:left="5016" w:hanging="360"/>
      </w:pPr>
      <w:rPr>
        <w:rFonts w:ascii="Courier New" w:hAnsi="Courier New" w:cs="Courier New" w:hint="default"/>
      </w:rPr>
    </w:lvl>
    <w:lvl w:ilvl="5" w:tplc="040A0005" w:tentative="1">
      <w:start w:val="1"/>
      <w:numFmt w:val="bullet"/>
      <w:lvlText w:val=""/>
      <w:lvlJc w:val="left"/>
      <w:pPr>
        <w:ind w:left="5736" w:hanging="360"/>
      </w:pPr>
      <w:rPr>
        <w:rFonts w:ascii="Wingdings" w:hAnsi="Wingdings" w:hint="default"/>
      </w:rPr>
    </w:lvl>
    <w:lvl w:ilvl="6" w:tplc="040A0001" w:tentative="1">
      <w:start w:val="1"/>
      <w:numFmt w:val="bullet"/>
      <w:lvlText w:val=""/>
      <w:lvlJc w:val="left"/>
      <w:pPr>
        <w:ind w:left="6456" w:hanging="360"/>
      </w:pPr>
      <w:rPr>
        <w:rFonts w:ascii="Symbol" w:hAnsi="Symbol" w:hint="default"/>
      </w:rPr>
    </w:lvl>
    <w:lvl w:ilvl="7" w:tplc="040A0003" w:tentative="1">
      <w:start w:val="1"/>
      <w:numFmt w:val="bullet"/>
      <w:lvlText w:val="o"/>
      <w:lvlJc w:val="left"/>
      <w:pPr>
        <w:ind w:left="7176" w:hanging="360"/>
      </w:pPr>
      <w:rPr>
        <w:rFonts w:ascii="Courier New" w:hAnsi="Courier New" w:cs="Courier New" w:hint="default"/>
      </w:rPr>
    </w:lvl>
    <w:lvl w:ilvl="8" w:tplc="040A0005" w:tentative="1">
      <w:start w:val="1"/>
      <w:numFmt w:val="bullet"/>
      <w:lvlText w:val=""/>
      <w:lvlJc w:val="left"/>
      <w:pPr>
        <w:ind w:left="7896" w:hanging="360"/>
      </w:pPr>
      <w:rPr>
        <w:rFonts w:ascii="Wingdings" w:hAnsi="Wingdings" w:hint="default"/>
      </w:rPr>
    </w:lvl>
  </w:abstractNum>
  <w:abstractNum w:abstractNumId="1">
    <w:nsid w:val="147B5468"/>
    <w:multiLevelType w:val="multilevel"/>
    <w:tmpl w:val="E098AED2"/>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6EC0961"/>
    <w:multiLevelType w:val="multilevel"/>
    <w:tmpl w:val="FD2A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9D152D"/>
    <w:multiLevelType w:val="hybridMultilevel"/>
    <w:tmpl w:val="36C2FCE4"/>
    <w:lvl w:ilvl="0" w:tplc="1DC20A9E">
      <w:numFmt w:val="bullet"/>
      <w:lvlText w:val="-"/>
      <w:lvlJc w:val="left"/>
      <w:pPr>
        <w:ind w:left="720" w:hanging="360"/>
      </w:pPr>
      <w:rPr>
        <w:rFonts w:ascii="Arial MT" w:eastAsia="Arial MT" w:hAnsi="Arial MT" w:cs="Arial MT" w:hint="default"/>
        <w:w w:val="100"/>
        <w:sz w:val="22"/>
        <w:szCs w:val="22"/>
        <w:lang w:val="es-ES" w:eastAsia="en-US" w:bidi="ar-SA"/>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CD72250"/>
    <w:multiLevelType w:val="hybridMultilevel"/>
    <w:tmpl w:val="C6346A1A"/>
    <w:lvl w:ilvl="0" w:tplc="77E29F9C">
      <w:start w:val="5"/>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5">
    <w:nsid w:val="244067E6"/>
    <w:multiLevelType w:val="hybridMultilevel"/>
    <w:tmpl w:val="AE3CC10C"/>
    <w:lvl w:ilvl="0" w:tplc="2DC8C676">
      <w:start w:val="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27DD74F3"/>
    <w:multiLevelType w:val="multilevel"/>
    <w:tmpl w:val="4DF4138E"/>
    <w:styleLink w:val="Listaactual2"/>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30D46ED5"/>
    <w:multiLevelType w:val="hybridMultilevel"/>
    <w:tmpl w:val="43E638E0"/>
    <w:lvl w:ilvl="0" w:tplc="36CEC796">
      <w:start w:val="1"/>
      <w:numFmt w:val="lowerLetter"/>
      <w:lvlText w:val="%1)"/>
      <w:lvlJc w:val="left"/>
      <w:pPr>
        <w:ind w:left="1068" w:hanging="360"/>
      </w:pPr>
      <w:rPr>
        <w:rFonts w:hint="default"/>
        <w:b w:val="0"/>
      </w:rPr>
    </w:lvl>
    <w:lvl w:ilvl="1" w:tplc="040A0019">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8">
    <w:nsid w:val="33255FC2"/>
    <w:multiLevelType w:val="hybridMultilevel"/>
    <w:tmpl w:val="DFB84CF8"/>
    <w:lvl w:ilvl="0" w:tplc="2DC8C676">
      <w:start w:val="2"/>
      <w:numFmt w:val="bullet"/>
      <w:lvlText w:val="-"/>
      <w:lvlJc w:val="left"/>
      <w:pPr>
        <w:ind w:left="720" w:hanging="360"/>
      </w:pPr>
      <w:rPr>
        <w:rFonts w:ascii="Calibri" w:eastAsiaTheme="minorHAnsi"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36D41C8A"/>
    <w:multiLevelType w:val="hybridMultilevel"/>
    <w:tmpl w:val="38DCA174"/>
    <w:lvl w:ilvl="0" w:tplc="040A0003">
      <w:start w:val="1"/>
      <w:numFmt w:val="bullet"/>
      <w:lvlText w:val="o"/>
      <w:lvlJc w:val="left"/>
      <w:pPr>
        <w:ind w:left="2840" w:hanging="360"/>
      </w:pPr>
      <w:rPr>
        <w:rFonts w:ascii="Courier New" w:hAnsi="Courier New" w:cs="Courier New" w:hint="default"/>
      </w:rPr>
    </w:lvl>
    <w:lvl w:ilvl="1" w:tplc="040A0003" w:tentative="1">
      <w:start w:val="1"/>
      <w:numFmt w:val="bullet"/>
      <w:lvlText w:val="o"/>
      <w:lvlJc w:val="left"/>
      <w:pPr>
        <w:ind w:left="3560" w:hanging="360"/>
      </w:pPr>
      <w:rPr>
        <w:rFonts w:ascii="Courier New" w:hAnsi="Courier New" w:cs="Courier New" w:hint="default"/>
      </w:rPr>
    </w:lvl>
    <w:lvl w:ilvl="2" w:tplc="040A0005" w:tentative="1">
      <w:start w:val="1"/>
      <w:numFmt w:val="bullet"/>
      <w:lvlText w:val=""/>
      <w:lvlJc w:val="left"/>
      <w:pPr>
        <w:ind w:left="4280" w:hanging="360"/>
      </w:pPr>
      <w:rPr>
        <w:rFonts w:ascii="Wingdings" w:hAnsi="Wingdings" w:hint="default"/>
      </w:rPr>
    </w:lvl>
    <w:lvl w:ilvl="3" w:tplc="040A0001" w:tentative="1">
      <w:start w:val="1"/>
      <w:numFmt w:val="bullet"/>
      <w:lvlText w:val=""/>
      <w:lvlJc w:val="left"/>
      <w:pPr>
        <w:ind w:left="5000" w:hanging="360"/>
      </w:pPr>
      <w:rPr>
        <w:rFonts w:ascii="Symbol" w:hAnsi="Symbol" w:hint="default"/>
      </w:rPr>
    </w:lvl>
    <w:lvl w:ilvl="4" w:tplc="040A0003" w:tentative="1">
      <w:start w:val="1"/>
      <w:numFmt w:val="bullet"/>
      <w:lvlText w:val="o"/>
      <w:lvlJc w:val="left"/>
      <w:pPr>
        <w:ind w:left="5720" w:hanging="360"/>
      </w:pPr>
      <w:rPr>
        <w:rFonts w:ascii="Courier New" w:hAnsi="Courier New" w:cs="Courier New" w:hint="default"/>
      </w:rPr>
    </w:lvl>
    <w:lvl w:ilvl="5" w:tplc="040A0005" w:tentative="1">
      <w:start w:val="1"/>
      <w:numFmt w:val="bullet"/>
      <w:lvlText w:val=""/>
      <w:lvlJc w:val="left"/>
      <w:pPr>
        <w:ind w:left="6440" w:hanging="360"/>
      </w:pPr>
      <w:rPr>
        <w:rFonts w:ascii="Wingdings" w:hAnsi="Wingdings" w:hint="default"/>
      </w:rPr>
    </w:lvl>
    <w:lvl w:ilvl="6" w:tplc="040A0001" w:tentative="1">
      <w:start w:val="1"/>
      <w:numFmt w:val="bullet"/>
      <w:lvlText w:val=""/>
      <w:lvlJc w:val="left"/>
      <w:pPr>
        <w:ind w:left="7160" w:hanging="360"/>
      </w:pPr>
      <w:rPr>
        <w:rFonts w:ascii="Symbol" w:hAnsi="Symbol" w:hint="default"/>
      </w:rPr>
    </w:lvl>
    <w:lvl w:ilvl="7" w:tplc="040A0003" w:tentative="1">
      <w:start w:val="1"/>
      <w:numFmt w:val="bullet"/>
      <w:lvlText w:val="o"/>
      <w:lvlJc w:val="left"/>
      <w:pPr>
        <w:ind w:left="7880" w:hanging="360"/>
      </w:pPr>
      <w:rPr>
        <w:rFonts w:ascii="Courier New" w:hAnsi="Courier New" w:cs="Courier New" w:hint="default"/>
      </w:rPr>
    </w:lvl>
    <w:lvl w:ilvl="8" w:tplc="040A0005" w:tentative="1">
      <w:start w:val="1"/>
      <w:numFmt w:val="bullet"/>
      <w:lvlText w:val=""/>
      <w:lvlJc w:val="left"/>
      <w:pPr>
        <w:ind w:left="8600" w:hanging="360"/>
      </w:pPr>
      <w:rPr>
        <w:rFonts w:ascii="Wingdings" w:hAnsi="Wingdings" w:hint="default"/>
      </w:rPr>
    </w:lvl>
  </w:abstractNum>
  <w:abstractNum w:abstractNumId="10">
    <w:nsid w:val="3BE8040E"/>
    <w:multiLevelType w:val="multilevel"/>
    <w:tmpl w:val="644874CC"/>
    <w:lvl w:ilvl="0">
      <w:start w:val="2"/>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
    <w:nsid w:val="3F490A33"/>
    <w:multiLevelType w:val="hybridMultilevel"/>
    <w:tmpl w:val="7136BFFE"/>
    <w:lvl w:ilvl="0" w:tplc="D34220E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FE3B79"/>
    <w:multiLevelType w:val="multilevel"/>
    <w:tmpl w:val="22BAA7D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47F66CEB"/>
    <w:multiLevelType w:val="hybridMultilevel"/>
    <w:tmpl w:val="84DED25C"/>
    <w:lvl w:ilvl="0" w:tplc="05669C18">
      <w:start w:val="1"/>
      <w:numFmt w:val="bullet"/>
      <w:lvlText w:val="-"/>
      <w:lvlJc w:val="left"/>
      <w:pPr>
        <w:tabs>
          <w:tab w:val="num" w:pos="720"/>
        </w:tabs>
        <w:ind w:left="720" w:hanging="360"/>
      </w:pPr>
      <w:rPr>
        <w:rFonts w:ascii="Times New Roman" w:hAnsi="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48256C50"/>
    <w:multiLevelType w:val="hybridMultilevel"/>
    <w:tmpl w:val="F74CE18A"/>
    <w:lvl w:ilvl="0" w:tplc="15F0DD56">
      <w:start w:val="1"/>
      <w:numFmt w:val="bullet"/>
      <w:lvlText w:val="-"/>
      <w:lvlJc w:val="left"/>
      <w:pPr>
        <w:tabs>
          <w:tab w:val="num" w:pos="720"/>
        </w:tabs>
        <w:ind w:left="720" w:hanging="360"/>
      </w:pPr>
      <w:rPr>
        <w:rFonts w:ascii="Times New Roman" w:hAnsi="Times New Roman" w:hint="default"/>
      </w:rPr>
    </w:lvl>
    <w:lvl w:ilvl="1" w:tplc="F0C41CEA">
      <w:numFmt w:val="bullet"/>
      <w:lvlText w:val="-"/>
      <w:lvlJc w:val="left"/>
      <w:pPr>
        <w:tabs>
          <w:tab w:val="num" w:pos="1440"/>
        </w:tabs>
        <w:ind w:left="1440" w:hanging="360"/>
      </w:pPr>
      <w:rPr>
        <w:rFonts w:ascii="Times New Roman" w:hAnsi="Times New Roman" w:hint="default"/>
      </w:rPr>
    </w:lvl>
    <w:lvl w:ilvl="2" w:tplc="8FB814C8" w:tentative="1">
      <w:start w:val="1"/>
      <w:numFmt w:val="bullet"/>
      <w:lvlText w:val="-"/>
      <w:lvlJc w:val="left"/>
      <w:pPr>
        <w:tabs>
          <w:tab w:val="num" w:pos="2160"/>
        </w:tabs>
        <w:ind w:left="2160" w:hanging="360"/>
      </w:pPr>
      <w:rPr>
        <w:rFonts w:ascii="Times New Roman" w:hAnsi="Times New Roman" w:hint="default"/>
      </w:rPr>
    </w:lvl>
    <w:lvl w:ilvl="3" w:tplc="C0F87B26" w:tentative="1">
      <w:start w:val="1"/>
      <w:numFmt w:val="bullet"/>
      <w:lvlText w:val="-"/>
      <w:lvlJc w:val="left"/>
      <w:pPr>
        <w:tabs>
          <w:tab w:val="num" w:pos="2880"/>
        </w:tabs>
        <w:ind w:left="2880" w:hanging="360"/>
      </w:pPr>
      <w:rPr>
        <w:rFonts w:ascii="Times New Roman" w:hAnsi="Times New Roman" w:hint="default"/>
      </w:rPr>
    </w:lvl>
    <w:lvl w:ilvl="4" w:tplc="00982944" w:tentative="1">
      <w:start w:val="1"/>
      <w:numFmt w:val="bullet"/>
      <w:lvlText w:val="-"/>
      <w:lvlJc w:val="left"/>
      <w:pPr>
        <w:tabs>
          <w:tab w:val="num" w:pos="3600"/>
        </w:tabs>
        <w:ind w:left="3600" w:hanging="360"/>
      </w:pPr>
      <w:rPr>
        <w:rFonts w:ascii="Times New Roman" w:hAnsi="Times New Roman" w:hint="default"/>
      </w:rPr>
    </w:lvl>
    <w:lvl w:ilvl="5" w:tplc="8DBE5D90" w:tentative="1">
      <w:start w:val="1"/>
      <w:numFmt w:val="bullet"/>
      <w:lvlText w:val="-"/>
      <w:lvlJc w:val="left"/>
      <w:pPr>
        <w:tabs>
          <w:tab w:val="num" w:pos="4320"/>
        </w:tabs>
        <w:ind w:left="4320" w:hanging="360"/>
      </w:pPr>
      <w:rPr>
        <w:rFonts w:ascii="Times New Roman" w:hAnsi="Times New Roman" w:hint="default"/>
      </w:rPr>
    </w:lvl>
    <w:lvl w:ilvl="6" w:tplc="D6AAC1D6" w:tentative="1">
      <w:start w:val="1"/>
      <w:numFmt w:val="bullet"/>
      <w:lvlText w:val="-"/>
      <w:lvlJc w:val="left"/>
      <w:pPr>
        <w:tabs>
          <w:tab w:val="num" w:pos="5040"/>
        </w:tabs>
        <w:ind w:left="5040" w:hanging="360"/>
      </w:pPr>
      <w:rPr>
        <w:rFonts w:ascii="Times New Roman" w:hAnsi="Times New Roman" w:hint="default"/>
      </w:rPr>
    </w:lvl>
    <w:lvl w:ilvl="7" w:tplc="C34811F2" w:tentative="1">
      <w:start w:val="1"/>
      <w:numFmt w:val="bullet"/>
      <w:lvlText w:val="-"/>
      <w:lvlJc w:val="left"/>
      <w:pPr>
        <w:tabs>
          <w:tab w:val="num" w:pos="5760"/>
        </w:tabs>
        <w:ind w:left="5760" w:hanging="360"/>
      </w:pPr>
      <w:rPr>
        <w:rFonts w:ascii="Times New Roman" w:hAnsi="Times New Roman" w:hint="default"/>
      </w:rPr>
    </w:lvl>
    <w:lvl w:ilvl="8" w:tplc="F0C0976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B18103B"/>
    <w:multiLevelType w:val="hybridMultilevel"/>
    <w:tmpl w:val="2B6657FE"/>
    <w:lvl w:ilvl="0" w:tplc="2DC8C676">
      <w:start w:val="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4CBC020B"/>
    <w:multiLevelType w:val="hybridMultilevel"/>
    <w:tmpl w:val="2B688AE6"/>
    <w:lvl w:ilvl="0" w:tplc="05669C18">
      <w:start w:val="1"/>
      <w:numFmt w:val="bullet"/>
      <w:lvlText w:val="-"/>
      <w:lvlJc w:val="left"/>
      <w:pPr>
        <w:tabs>
          <w:tab w:val="num" w:pos="720"/>
        </w:tabs>
        <w:ind w:left="720" w:hanging="360"/>
      </w:pPr>
      <w:rPr>
        <w:rFonts w:ascii="Times New Roman" w:hAnsi="Times New Roman" w:hint="default"/>
      </w:rPr>
    </w:lvl>
    <w:lvl w:ilvl="1" w:tplc="D3A29274">
      <w:start w:val="1"/>
      <w:numFmt w:val="bullet"/>
      <w:lvlText w:val="-"/>
      <w:lvlJc w:val="left"/>
      <w:pPr>
        <w:tabs>
          <w:tab w:val="num" w:pos="1440"/>
        </w:tabs>
        <w:ind w:left="1440" w:hanging="360"/>
      </w:pPr>
      <w:rPr>
        <w:rFonts w:ascii="Times New Roman" w:hAnsi="Times New Roman" w:hint="default"/>
      </w:rPr>
    </w:lvl>
    <w:lvl w:ilvl="2" w:tplc="00622A28">
      <w:numFmt w:val="bullet"/>
      <w:lvlText w:val="-"/>
      <w:lvlJc w:val="left"/>
      <w:pPr>
        <w:tabs>
          <w:tab w:val="num" w:pos="2160"/>
        </w:tabs>
        <w:ind w:left="2160" w:hanging="360"/>
      </w:pPr>
      <w:rPr>
        <w:rFonts w:ascii="Times New Roman" w:hAnsi="Times New Roman" w:hint="default"/>
      </w:rPr>
    </w:lvl>
    <w:lvl w:ilvl="3" w:tplc="B64068D6">
      <w:numFmt w:val="bullet"/>
      <w:lvlText w:val="-"/>
      <w:lvlJc w:val="left"/>
      <w:pPr>
        <w:tabs>
          <w:tab w:val="num" w:pos="2880"/>
        </w:tabs>
        <w:ind w:left="2880" w:hanging="360"/>
      </w:pPr>
      <w:rPr>
        <w:rFonts w:ascii="Times New Roman" w:hAnsi="Times New Roman" w:hint="default"/>
      </w:rPr>
    </w:lvl>
    <w:lvl w:ilvl="4" w:tplc="4E7681D6" w:tentative="1">
      <w:start w:val="1"/>
      <w:numFmt w:val="bullet"/>
      <w:lvlText w:val="-"/>
      <w:lvlJc w:val="left"/>
      <w:pPr>
        <w:tabs>
          <w:tab w:val="num" w:pos="3600"/>
        </w:tabs>
        <w:ind w:left="3600" w:hanging="360"/>
      </w:pPr>
      <w:rPr>
        <w:rFonts w:ascii="Times New Roman" w:hAnsi="Times New Roman" w:hint="default"/>
      </w:rPr>
    </w:lvl>
    <w:lvl w:ilvl="5" w:tplc="4E5C8956" w:tentative="1">
      <w:start w:val="1"/>
      <w:numFmt w:val="bullet"/>
      <w:lvlText w:val="-"/>
      <w:lvlJc w:val="left"/>
      <w:pPr>
        <w:tabs>
          <w:tab w:val="num" w:pos="4320"/>
        </w:tabs>
        <w:ind w:left="4320" w:hanging="360"/>
      </w:pPr>
      <w:rPr>
        <w:rFonts w:ascii="Times New Roman" w:hAnsi="Times New Roman" w:hint="default"/>
      </w:rPr>
    </w:lvl>
    <w:lvl w:ilvl="6" w:tplc="0EEAA776" w:tentative="1">
      <w:start w:val="1"/>
      <w:numFmt w:val="bullet"/>
      <w:lvlText w:val="-"/>
      <w:lvlJc w:val="left"/>
      <w:pPr>
        <w:tabs>
          <w:tab w:val="num" w:pos="5040"/>
        </w:tabs>
        <w:ind w:left="5040" w:hanging="360"/>
      </w:pPr>
      <w:rPr>
        <w:rFonts w:ascii="Times New Roman" w:hAnsi="Times New Roman" w:hint="default"/>
      </w:rPr>
    </w:lvl>
    <w:lvl w:ilvl="7" w:tplc="F3E06066" w:tentative="1">
      <w:start w:val="1"/>
      <w:numFmt w:val="bullet"/>
      <w:lvlText w:val="-"/>
      <w:lvlJc w:val="left"/>
      <w:pPr>
        <w:tabs>
          <w:tab w:val="num" w:pos="5760"/>
        </w:tabs>
        <w:ind w:left="5760" w:hanging="360"/>
      </w:pPr>
      <w:rPr>
        <w:rFonts w:ascii="Times New Roman" w:hAnsi="Times New Roman" w:hint="default"/>
      </w:rPr>
    </w:lvl>
    <w:lvl w:ilvl="8" w:tplc="C802883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CC156F3"/>
    <w:multiLevelType w:val="multilevel"/>
    <w:tmpl w:val="3AD0A4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557410AA"/>
    <w:multiLevelType w:val="hybridMultilevel"/>
    <w:tmpl w:val="35464FEA"/>
    <w:lvl w:ilvl="0" w:tplc="05D05B6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55FF6F10"/>
    <w:multiLevelType w:val="hybridMultilevel"/>
    <w:tmpl w:val="6C1E1B34"/>
    <w:lvl w:ilvl="0" w:tplc="2DC8C676">
      <w:start w:val="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57E832DA"/>
    <w:multiLevelType w:val="multilevel"/>
    <w:tmpl w:val="49EE874C"/>
    <w:lvl w:ilvl="0">
      <w:start w:val="2"/>
      <w:numFmt w:val="decimal"/>
      <w:lvlText w:val="%1."/>
      <w:lvlJc w:val="left"/>
      <w:pPr>
        <w:ind w:left="380" w:hanging="380"/>
      </w:pPr>
      <w:rPr>
        <w:rFonts w:cstheme="minorBidi" w:hint="default"/>
        <w:color w:val="auto"/>
      </w:rPr>
    </w:lvl>
    <w:lvl w:ilvl="1">
      <w:start w:val="1"/>
      <w:numFmt w:val="decimal"/>
      <w:lvlText w:val="%1.%2."/>
      <w:lvlJc w:val="left"/>
      <w:pPr>
        <w:ind w:left="1440" w:hanging="720"/>
      </w:pPr>
      <w:rPr>
        <w:rFonts w:cstheme="minorBidi" w:hint="default"/>
        <w:color w:val="auto"/>
      </w:rPr>
    </w:lvl>
    <w:lvl w:ilvl="2">
      <w:start w:val="1"/>
      <w:numFmt w:val="decimal"/>
      <w:lvlText w:val="%1.%2.%3."/>
      <w:lvlJc w:val="left"/>
      <w:pPr>
        <w:ind w:left="2160" w:hanging="720"/>
      </w:pPr>
      <w:rPr>
        <w:rFonts w:cstheme="minorBidi" w:hint="default"/>
        <w:color w:val="auto"/>
      </w:rPr>
    </w:lvl>
    <w:lvl w:ilvl="3">
      <w:start w:val="1"/>
      <w:numFmt w:val="decimal"/>
      <w:lvlText w:val="%1.%2.%3.%4."/>
      <w:lvlJc w:val="left"/>
      <w:pPr>
        <w:ind w:left="3240" w:hanging="1080"/>
      </w:pPr>
      <w:rPr>
        <w:rFonts w:cstheme="minorBidi" w:hint="default"/>
        <w:color w:val="auto"/>
      </w:rPr>
    </w:lvl>
    <w:lvl w:ilvl="4">
      <w:start w:val="1"/>
      <w:numFmt w:val="decimal"/>
      <w:lvlText w:val="%1.%2.%3.%4.%5."/>
      <w:lvlJc w:val="left"/>
      <w:pPr>
        <w:ind w:left="3960" w:hanging="1080"/>
      </w:pPr>
      <w:rPr>
        <w:rFonts w:cstheme="minorBidi" w:hint="default"/>
        <w:color w:val="auto"/>
      </w:rPr>
    </w:lvl>
    <w:lvl w:ilvl="5">
      <w:start w:val="1"/>
      <w:numFmt w:val="decimal"/>
      <w:lvlText w:val="%1.%2.%3.%4.%5.%6."/>
      <w:lvlJc w:val="left"/>
      <w:pPr>
        <w:ind w:left="5040" w:hanging="1440"/>
      </w:pPr>
      <w:rPr>
        <w:rFonts w:cstheme="minorBidi" w:hint="default"/>
        <w:color w:val="auto"/>
      </w:rPr>
    </w:lvl>
    <w:lvl w:ilvl="6">
      <w:start w:val="1"/>
      <w:numFmt w:val="decimal"/>
      <w:lvlText w:val="%1.%2.%3.%4.%5.%6.%7."/>
      <w:lvlJc w:val="left"/>
      <w:pPr>
        <w:ind w:left="5760" w:hanging="1440"/>
      </w:pPr>
      <w:rPr>
        <w:rFonts w:cstheme="minorBidi" w:hint="default"/>
        <w:color w:val="auto"/>
      </w:rPr>
    </w:lvl>
    <w:lvl w:ilvl="7">
      <w:start w:val="1"/>
      <w:numFmt w:val="decimal"/>
      <w:lvlText w:val="%1.%2.%3.%4.%5.%6.%7.%8."/>
      <w:lvlJc w:val="left"/>
      <w:pPr>
        <w:ind w:left="6840" w:hanging="1800"/>
      </w:pPr>
      <w:rPr>
        <w:rFonts w:cstheme="minorBidi" w:hint="default"/>
        <w:color w:val="auto"/>
      </w:rPr>
    </w:lvl>
    <w:lvl w:ilvl="8">
      <w:start w:val="1"/>
      <w:numFmt w:val="decimal"/>
      <w:lvlText w:val="%1.%2.%3.%4.%5.%6.%7.%8.%9."/>
      <w:lvlJc w:val="left"/>
      <w:pPr>
        <w:ind w:left="7560" w:hanging="1800"/>
      </w:pPr>
      <w:rPr>
        <w:rFonts w:cstheme="minorBidi" w:hint="default"/>
        <w:color w:val="auto"/>
      </w:rPr>
    </w:lvl>
  </w:abstractNum>
  <w:abstractNum w:abstractNumId="21">
    <w:nsid w:val="581A232E"/>
    <w:multiLevelType w:val="multilevel"/>
    <w:tmpl w:val="993CFCF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61D166E9"/>
    <w:multiLevelType w:val="multilevel"/>
    <w:tmpl w:val="7640E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26025C"/>
    <w:multiLevelType w:val="multilevel"/>
    <w:tmpl w:val="7CB2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B17D31"/>
    <w:multiLevelType w:val="multilevel"/>
    <w:tmpl w:val="22BAA7DC"/>
    <w:styleLink w:val="Listaactual1"/>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7723445E"/>
    <w:multiLevelType w:val="hybridMultilevel"/>
    <w:tmpl w:val="BD4E07CE"/>
    <w:lvl w:ilvl="0" w:tplc="05669C18">
      <w:start w:val="1"/>
      <w:numFmt w:val="bullet"/>
      <w:lvlText w:val="-"/>
      <w:lvlJc w:val="left"/>
      <w:pPr>
        <w:tabs>
          <w:tab w:val="num" w:pos="720"/>
        </w:tabs>
        <w:ind w:left="720" w:hanging="360"/>
      </w:pPr>
      <w:rPr>
        <w:rFonts w:ascii="Times New Roman" w:hAnsi="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77490B60"/>
    <w:multiLevelType w:val="hybridMultilevel"/>
    <w:tmpl w:val="2F124728"/>
    <w:lvl w:ilvl="0" w:tplc="1DC20A9E">
      <w:numFmt w:val="bullet"/>
      <w:lvlText w:val="-"/>
      <w:lvlJc w:val="left"/>
      <w:pPr>
        <w:ind w:left="720" w:hanging="360"/>
      </w:pPr>
      <w:rPr>
        <w:rFonts w:ascii="Arial MT" w:eastAsia="Arial MT" w:hAnsi="Arial MT" w:cs="Arial MT" w:hint="default"/>
        <w:w w:val="100"/>
        <w:sz w:val="22"/>
        <w:szCs w:val="22"/>
        <w:lang w:val="es-ES" w:eastAsia="en-US" w:bidi="ar-SA"/>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77C75E86"/>
    <w:multiLevelType w:val="hybridMultilevel"/>
    <w:tmpl w:val="A8BE1EA0"/>
    <w:lvl w:ilvl="0" w:tplc="1DC20A9E">
      <w:numFmt w:val="bullet"/>
      <w:lvlText w:val="-"/>
      <w:lvlJc w:val="left"/>
      <w:pPr>
        <w:ind w:left="720" w:hanging="360"/>
      </w:pPr>
      <w:rPr>
        <w:rFonts w:ascii="Arial MT" w:eastAsia="Arial MT" w:hAnsi="Arial MT" w:cs="Arial MT" w:hint="default"/>
        <w:w w:val="100"/>
        <w:sz w:val="22"/>
        <w:szCs w:val="22"/>
        <w:lang w:val="es-ES" w:eastAsia="en-US" w:bidi="ar-SA"/>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784075A4"/>
    <w:multiLevelType w:val="hybridMultilevel"/>
    <w:tmpl w:val="A62C639C"/>
    <w:lvl w:ilvl="0" w:tplc="09BA9850">
      <w:start w:val="1"/>
      <w:numFmt w:val="decimal"/>
      <w:lvlText w:val="%1."/>
      <w:lvlJc w:val="left"/>
      <w:pPr>
        <w:ind w:left="1080" w:hanging="360"/>
      </w:pPr>
      <w:rPr>
        <w:rFonts w:hint="default"/>
      </w:r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9">
    <w:nsid w:val="79807D17"/>
    <w:multiLevelType w:val="hybridMultilevel"/>
    <w:tmpl w:val="59C65202"/>
    <w:lvl w:ilvl="0" w:tplc="1DC20A9E">
      <w:numFmt w:val="bullet"/>
      <w:lvlText w:val="-"/>
      <w:lvlJc w:val="left"/>
      <w:pPr>
        <w:ind w:left="720" w:hanging="360"/>
      </w:pPr>
      <w:rPr>
        <w:rFonts w:ascii="Arial MT" w:eastAsia="Arial MT" w:hAnsi="Arial MT" w:cs="Arial MT" w:hint="default"/>
        <w:w w:val="100"/>
        <w:sz w:val="22"/>
        <w:szCs w:val="22"/>
        <w:lang w:val="es-ES" w:eastAsia="en-US" w:bidi="ar-SA"/>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1"/>
  </w:num>
  <w:num w:numId="4">
    <w:abstractNumId w:val="21"/>
  </w:num>
  <w:num w:numId="5">
    <w:abstractNumId w:val="26"/>
  </w:num>
  <w:num w:numId="6">
    <w:abstractNumId w:val="27"/>
  </w:num>
  <w:num w:numId="7">
    <w:abstractNumId w:val="3"/>
  </w:num>
  <w:num w:numId="8">
    <w:abstractNumId w:val="14"/>
  </w:num>
  <w:num w:numId="9">
    <w:abstractNumId w:val="29"/>
  </w:num>
  <w:num w:numId="10">
    <w:abstractNumId w:val="1"/>
  </w:num>
  <w:num w:numId="11">
    <w:abstractNumId w:val="16"/>
  </w:num>
  <w:num w:numId="12">
    <w:abstractNumId w:val="13"/>
  </w:num>
  <w:num w:numId="13">
    <w:abstractNumId w:val="2"/>
  </w:num>
  <w:num w:numId="14">
    <w:abstractNumId w:val="22"/>
  </w:num>
  <w:num w:numId="15">
    <w:abstractNumId w:val="23"/>
  </w:num>
  <w:num w:numId="16">
    <w:abstractNumId w:val="25"/>
  </w:num>
  <w:num w:numId="17">
    <w:abstractNumId w:val="24"/>
  </w:num>
  <w:num w:numId="18">
    <w:abstractNumId w:val="6"/>
  </w:num>
  <w:num w:numId="19">
    <w:abstractNumId w:val="20"/>
  </w:num>
  <w:num w:numId="20">
    <w:abstractNumId w:val="19"/>
  </w:num>
  <w:num w:numId="21">
    <w:abstractNumId w:val="5"/>
  </w:num>
  <w:num w:numId="22">
    <w:abstractNumId w:val="15"/>
  </w:num>
  <w:num w:numId="23">
    <w:abstractNumId w:val="9"/>
  </w:num>
  <w:num w:numId="24">
    <w:abstractNumId w:val="0"/>
  </w:num>
  <w:num w:numId="25">
    <w:abstractNumId w:val="18"/>
  </w:num>
  <w:num w:numId="26">
    <w:abstractNumId w:val="28"/>
  </w:num>
  <w:num w:numId="27">
    <w:abstractNumId w:val="4"/>
  </w:num>
  <w:num w:numId="28">
    <w:abstractNumId w:val="8"/>
  </w:num>
  <w:num w:numId="29">
    <w:abstractNumId w:val="7"/>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characterSpacingControl w:val="doNotCompress"/>
  <w:footnotePr>
    <w:footnote w:id="0"/>
    <w:footnote w:id="1"/>
  </w:footnotePr>
  <w:endnotePr>
    <w:endnote w:id="0"/>
    <w:endnote w:id="1"/>
  </w:endnotePr>
  <w:compat/>
  <w:rsids>
    <w:rsidRoot w:val="004B2639"/>
    <w:rsid w:val="00017DAF"/>
    <w:rsid w:val="000330C9"/>
    <w:rsid w:val="00041EB4"/>
    <w:rsid w:val="00094330"/>
    <w:rsid w:val="000B1F2A"/>
    <w:rsid w:val="000C5DD5"/>
    <w:rsid w:val="000D3E31"/>
    <w:rsid w:val="00120E6B"/>
    <w:rsid w:val="001650EB"/>
    <w:rsid w:val="00176341"/>
    <w:rsid w:val="00185A60"/>
    <w:rsid w:val="001912A5"/>
    <w:rsid w:val="001B6AB8"/>
    <w:rsid w:val="001C32E5"/>
    <w:rsid w:val="001C75BA"/>
    <w:rsid w:val="001D73FE"/>
    <w:rsid w:val="001E73FB"/>
    <w:rsid w:val="002627E2"/>
    <w:rsid w:val="00262FA1"/>
    <w:rsid w:val="002663AF"/>
    <w:rsid w:val="00275362"/>
    <w:rsid w:val="002E6696"/>
    <w:rsid w:val="00300555"/>
    <w:rsid w:val="003071CE"/>
    <w:rsid w:val="003348EE"/>
    <w:rsid w:val="003A170A"/>
    <w:rsid w:val="003A6AB5"/>
    <w:rsid w:val="003B5225"/>
    <w:rsid w:val="003F0C91"/>
    <w:rsid w:val="003F44AA"/>
    <w:rsid w:val="00405FB3"/>
    <w:rsid w:val="004105E6"/>
    <w:rsid w:val="004130F0"/>
    <w:rsid w:val="0042205E"/>
    <w:rsid w:val="004B2639"/>
    <w:rsid w:val="004C277D"/>
    <w:rsid w:val="004C5162"/>
    <w:rsid w:val="004E5CD9"/>
    <w:rsid w:val="005015D4"/>
    <w:rsid w:val="00516063"/>
    <w:rsid w:val="005473A1"/>
    <w:rsid w:val="00547AFD"/>
    <w:rsid w:val="0057427C"/>
    <w:rsid w:val="005C5206"/>
    <w:rsid w:val="005F7827"/>
    <w:rsid w:val="006440FA"/>
    <w:rsid w:val="00651025"/>
    <w:rsid w:val="006A46EB"/>
    <w:rsid w:val="006B3CE5"/>
    <w:rsid w:val="006B616B"/>
    <w:rsid w:val="006F4551"/>
    <w:rsid w:val="00714032"/>
    <w:rsid w:val="007D1379"/>
    <w:rsid w:val="007D3A0F"/>
    <w:rsid w:val="007E1396"/>
    <w:rsid w:val="007E1996"/>
    <w:rsid w:val="007F0AF0"/>
    <w:rsid w:val="007F1A09"/>
    <w:rsid w:val="00806E85"/>
    <w:rsid w:val="00807BFC"/>
    <w:rsid w:val="008131D4"/>
    <w:rsid w:val="00880C2A"/>
    <w:rsid w:val="008B1DC6"/>
    <w:rsid w:val="008C6376"/>
    <w:rsid w:val="008E4EBE"/>
    <w:rsid w:val="0094144B"/>
    <w:rsid w:val="009453F8"/>
    <w:rsid w:val="00967681"/>
    <w:rsid w:val="00984B48"/>
    <w:rsid w:val="00985EEE"/>
    <w:rsid w:val="009908C7"/>
    <w:rsid w:val="009B0242"/>
    <w:rsid w:val="009C5CDC"/>
    <w:rsid w:val="009D22AC"/>
    <w:rsid w:val="00A06BB5"/>
    <w:rsid w:val="00A1309F"/>
    <w:rsid w:val="00A13619"/>
    <w:rsid w:val="00A255D0"/>
    <w:rsid w:val="00A5446A"/>
    <w:rsid w:val="00AB3147"/>
    <w:rsid w:val="00AF2FBD"/>
    <w:rsid w:val="00B0442C"/>
    <w:rsid w:val="00B576E7"/>
    <w:rsid w:val="00B96E1F"/>
    <w:rsid w:val="00BD4BFA"/>
    <w:rsid w:val="00BE6937"/>
    <w:rsid w:val="00C3348A"/>
    <w:rsid w:val="00C3534B"/>
    <w:rsid w:val="00C60286"/>
    <w:rsid w:val="00CB5773"/>
    <w:rsid w:val="00CC5EFA"/>
    <w:rsid w:val="00CD5611"/>
    <w:rsid w:val="00CF3CE1"/>
    <w:rsid w:val="00D0365B"/>
    <w:rsid w:val="00D06CFE"/>
    <w:rsid w:val="00D15F47"/>
    <w:rsid w:val="00D37188"/>
    <w:rsid w:val="00D545AD"/>
    <w:rsid w:val="00D85F2E"/>
    <w:rsid w:val="00DA3604"/>
    <w:rsid w:val="00DA42C3"/>
    <w:rsid w:val="00DB1742"/>
    <w:rsid w:val="00DC1985"/>
    <w:rsid w:val="00DD49B6"/>
    <w:rsid w:val="00DD6C2C"/>
    <w:rsid w:val="00E0297C"/>
    <w:rsid w:val="00E41EEE"/>
    <w:rsid w:val="00E8796F"/>
    <w:rsid w:val="00ED1EBE"/>
    <w:rsid w:val="00ED527A"/>
    <w:rsid w:val="00F34435"/>
    <w:rsid w:val="00F65EBA"/>
    <w:rsid w:val="00F73440"/>
    <w:rsid w:val="00F83304"/>
    <w:rsid w:val="00F90C4E"/>
    <w:rsid w:val="00FC722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CFE"/>
  </w:style>
  <w:style w:type="paragraph" w:styleId="Ttulo3">
    <w:name w:val="heading 3"/>
    <w:basedOn w:val="Normal"/>
    <w:link w:val="Ttulo3Car"/>
    <w:uiPriority w:val="9"/>
    <w:qFormat/>
    <w:rsid w:val="00185A60"/>
    <w:pPr>
      <w:spacing w:before="100" w:beforeAutospacing="1" w:after="100" w:afterAutospacing="1"/>
      <w:outlineLvl w:val="2"/>
    </w:pPr>
    <w:rPr>
      <w:rFonts w:ascii="Times New Roman" w:eastAsia="Times New Roman" w:hAnsi="Times New Roman" w:cs="Times New Roman"/>
      <w:b/>
      <w:bCs/>
      <w:sz w:val="27"/>
      <w:szCs w:val="27"/>
      <w:lang w:eastAsia="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4B2639"/>
    <w:pPr>
      <w:ind w:left="720"/>
      <w:contextualSpacing/>
    </w:pPr>
  </w:style>
  <w:style w:type="character" w:customStyle="1" w:styleId="PrrafodelistaCar">
    <w:name w:val="Párrafo de lista Car"/>
    <w:basedOn w:val="Fuentedeprrafopredeter"/>
    <w:link w:val="Prrafodelista"/>
    <w:uiPriority w:val="34"/>
    <w:qFormat/>
    <w:rsid w:val="00F65EBA"/>
  </w:style>
  <w:style w:type="paragraph" w:customStyle="1" w:styleId="Parrafo2">
    <w:name w:val="Parrafo 2"/>
    <w:basedOn w:val="Normal"/>
    <w:qFormat/>
    <w:rsid w:val="00F65EBA"/>
    <w:pPr>
      <w:tabs>
        <w:tab w:val="left" w:pos="851"/>
        <w:tab w:val="left" w:pos="1418"/>
      </w:tabs>
      <w:spacing w:line="340" w:lineRule="exact"/>
      <w:ind w:firstLine="851"/>
      <w:jc w:val="both"/>
    </w:pPr>
    <w:rPr>
      <w:rFonts w:ascii="Swiss721 SWM" w:eastAsia="Times New Roman" w:hAnsi="Swiss721 SWM" w:cs="Times New Roman"/>
      <w:snapToGrid w:val="0"/>
      <w:szCs w:val="20"/>
      <w:lang w:val="en-GB" w:eastAsia="es-ES"/>
    </w:rPr>
  </w:style>
  <w:style w:type="character" w:styleId="Hipervnculo">
    <w:name w:val="Hyperlink"/>
    <w:basedOn w:val="Fuentedeprrafopredeter"/>
    <w:uiPriority w:val="99"/>
    <w:unhideWhenUsed/>
    <w:rsid w:val="00985EEE"/>
    <w:rPr>
      <w:color w:val="0000FF"/>
      <w:u w:val="single"/>
    </w:rPr>
  </w:style>
  <w:style w:type="character" w:customStyle="1" w:styleId="Ttulo3Car">
    <w:name w:val="Título 3 Car"/>
    <w:basedOn w:val="Fuentedeprrafopredeter"/>
    <w:link w:val="Ttulo3"/>
    <w:uiPriority w:val="9"/>
    <w:rsid w:val="00185A60"/>
    <w:rPr>
      <w:rFonts w:ascii="Times New Roman" w:eastAsia="Times New Roman" w:hAnsi="Times New Roman" w:cs="Times New Roman"/>
      <w:b/>
      <w:bCs/>
      <w:sz w:val="27"/>
      <w:szCs w:val="27"/>
      <w:lang w:eastAsia="es-ES_tradnl"/>
    </w:rPr>
  </w:style>
  <w:style w:type="paragraph" w:styleId="NormalWeb">
    <w:name w:val="Normal (Web)"/>
    <w:basedOn w:val="Normal"/>
    <w:uiPriority w:val="99"/>
    <w:semiHidden/>
    <w:unhideWhenUsed/>
    <w:rsid w:val="00185A60"/>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185A60"/>
    <w:rPr>
      <w:b/>
      <w:bCs/>
    </w:rPr>
  </w:style>
  <w:style w:type="paragraph" w:customStyle="1" w:styleId="has-text-align-center">
    <w:name w:val="has-text-align-center"/>
    <w:basedOn w:val="Normal"/>
    <w:rsid w:val="00185A60"/>
    <w:pPr>
      <w:spacing w:before="100" w:beforeAutospacing="1" w:after="100" w:afterAutospacing="1"/>
    </w:pPr>
    <w:rPr>
      <w:rFonts w:ascii="Times New Roman" w:eastAsia="Times New Roman" w:hAnsi="Times New Roman" w:cs="Times New Roman"/>
      <w:lang w:eastAsia="es-ES_tradnl"/>
    </w:rPr>
  </w:style>
  <w:style w:type="character" w:customStyle="1" w:styleId="page-numbers">
    <w:name w:val="page-numbers"/>
    <w:basedOn w:val="Fuentedeprrafopredeter"/>
    <w:rsid w:val="00185A60"/>
  </w:style>
  <w:style w:type="character" w:customStyle="1" w:styleId="elementor-screen-only">
    <w:name w:val="elementor-screen-only"/>
    <w:basedOn w:val="Fuentedeprrafopredeter"/>
    <w:rsid w:val="00185A60"/>
  </w:style>
  <w:style w:type="paragraph" w:customStyle="1" w:styleId="elementor-icon-box-description">
    <w:name w:val="elementor-icon-box-description"/>
    <w:basedOn w:val="Normal"/>
    <w:rsid w:val="00185A60"/>
    <w:pPr>
      <w:spacing w:before="100" w:beforeAutospacing="1" w:after="100" w:afterAutospacing="1"/>
    </w:pPr>
    <w:rPr>
      <w:rFonts w:ascii="Times New Roman" w:eastAsia="Times New Roman" w:hAnsi="Times New Roman" w:cs="Times New Roman"/>
      <w:lang w:eastAsia="es-ES_tradnl"/>
    </w:rPr>
  </w:style>
  <w:style w:type="paragraph" w:styleId="z-Principiodelformulario">
    <w:name w:val="HTML Top of Form"/>
    <w:basedOn w:val="Normal"/>
    <w:next w:val="Normal"/>
    <w:link w:val="z-PrincipiodelformularioCar"/>
    <w:hidden/>
    <w:uiPriority w:val="99"/>
    <w:semiHidden/>
    <w:unhideWhenUsed/>
    <w:rsid w:val="00185A60"/>
    <w:pPr>
      <w:pBdr>
        <w:bottom w:val="single" w:sz="6" w:space="1" w:color="auto"/>
      </w:pBdr>
      <w:jc w:val="center"/>
    </w:pPr>
    <w:rPr>
      <w:rFonts w:ascii="Arial" w:eastAsia="Times New Roman" w:hAnsi="Arial" w:cs="Arial"/>
      <w:vanish/>
      <w:sz w:val="16"/>
      <w:szCs w:val="16"/>
      <w:lang w:eastAsia="es-ES_tradnl"/>
    </w:rPr>
  </w:style>
  <w:style w:type="character" w:customStyle="1" w:styleId="z-PrincipiodelformularioCar">
    <w:name w:val="z-Principio del formulario Car"/>
    <w:basedOn w:val="Fuentedeprrafopredeter"/>
    <w:link w:val="z-Principiodelformulario"/>
    <w:uiPriority w:val="99"/>
    <w:semiHidden/>
    <w:rsid w:val="00185A60"/>
    <w:rPr>
      <w:rFonts w:ascii="Arial" w:eastAsia="Times New Roman" w:hAnsi="Arial" w:cs="Arial"/>
      <w:vanish/>
      <w:sz w:val="16"/>
      <w:szCs w:val="16"/>
      <w:lang w:eastAsia="es-ES_tradnl"/>
    </w:rPr>
  </w:style>
  <w:style w:type="paragraph" w:styleId="z-Finaldelformulario">
    <w:name w:val="HTML Bottom of Form"/>
    <w:basedOn w:val="Normal"/>
    <w:next w:val="Normal"/>
    <w:link w:val="z-FinaldelformularioCar"/>
    <w:hidden/>
    <w:uiPriority w:val="99"/>
    <w:semiHidden/>
    <w:unhideWhenUsed/>
    <w:rsid w:val="00185A60"/>
    <w:pPr>
      <w:pBdr>
        <w:top w:val="single" w:sz="6" w:space="1" w:color="auto"/>
      </w:pBdr>
      <w:jc w:val="center"/>
    </w:pPr>
    <w:rPr>
      <w:rFonts w:ascii="Arial" w:eastAsia="Times New Roman" w:hAnsi="Arial" w:cs="Arial"/>
      <w:vanish/>
      <w:sz w:val="16"/>
      <w:szCs w:val="16"/>
      <w:lang w:eastAsia="es-ES_tradnl"/>
    </w:rPr>
  </w:style>
  <w:style w:type="character" w:customStyle="1" w:styleId="z-FinaldelformularioCar">
    <w:name w:val="z-Final del formulario Car"/>
    <w:basedOn w:val="Fuentedeprrafopredeter"/>
    <w:link w:val="z-Finaldelformulario"/>
    <w:uiPriority w:val="99"/>
    <w:semiHidden/>
    <w:rsid w:val="00185A60"/>
    <w:rPr>
      <w:rFonts w:ascii="Arial" w:eastAsia="Times New Roman" w:hAnsi="Arial" w:cs="Arial"/>
      <w:vanish/>
      <w:sz w:val="16"/>
      <w:szCs w:val="16"/>
      <w:lang w:eastAsia="es-ES_tradnl"/>
    </w:rPr>
  </w:style>
  <w:style w:type="character" w:customStyle="1" w:styleId="elementor-grid-item">
    <w:name w:val="elementor-grid-item"/>
    <w:basedOn w:val="Fuentedeprrafopredeter"/>
    <w:rsid w:val="00185A60"/>
  </w:style>
  <w:style w:type="character" w:customStyle="1" w:styleId="elementor-button-text">
    <w:name w:val="elementor-button-text"/>
    <w:basedOn w:val="Fuentedeprrafopredeter"/>
    <w:rsid w:val="00185A60"/>
  </w:style>
  <w:style w:type="character" w:customStyle="1" w:styleId="UnresolvedMention">
    <w:name w:val="Unresolved Mention"/>
    <w:basedOn w:val="Fuentedeprrafopredeter"/>
    <w:uiPriority w:val="99"/>
    <w:semiHidden/>
    <w:unhideWhenUsed/>
    <w:rsid w:val="00D545AD"/>
    <w:rPr>
      <w:color w:val="605E5C"/>
      <w:shd w:val="clear" w:color="auto" w:fill="E1DFDD"/>
    </w:rPr>
  </w:style>
  <w:style w:type="numbering" w:customStyle="1" w:styleId="Listaactual1">
    <w:name w:val="Lista actual1"/>
    <w:uiPriority w:val="99"/>
    <w:rsid w:val="00A06BB5"/>
    <w:pPr>
      <w:numPr>
        <w:numId w:val="17"/>
      </w:numPr>
    </w:pPr>
  </w:style>
  <w:style w:type="numbering" w:customStyle="1" w:styleId="Listaactual2">
    <w:name w:val="Lista actual2"/>
    <w:uiPriority w:val="99"/>
    <w:rsid w:val="00017DAF"/>
    <w:pPr>
      <w:numPr>
        <w:numId w:val="18"/>
      </w:numPr>
    </w:pPr>
  </w:style>
  <w:style w:type="paragraph" w:styleId="Piedepgina">
    <w:name w:val="footer"/>
    <w:basedOn w:val="Normal"/>
    <w:link w:val="PiedepginaCar"/>
    <w:uiPriority w:val="99"/>
    <w:unhideWhenUsed/>
    <w:rsid w:val="006B616B"/>
    <w:pPr>
      <w:tabs>
        <w:tab w:val="center" w:pos="4252"/>
        <w:tab w:val="right" w:pos="8504"/>
      </w:tabs>
    </w:pPr>
  </w:style>
  <w:style w:type="character" w:customStyle="1" w:styleId="PiedepginaCar">
    <w:name w:val="Pie de página Car"/>
    <w:basedOn w:val="Fuentedeprrafopredeter"/>
    <w:link w:val="Piedepgina"/>
    <w:uiPriority w:val="99"/>
    <w:rsid w:val="006B616B"/>
  </w:style>
  <w:style w:type="character" w:styleId="Nmerodepgina">
    <w:name w:val="page number"/>
    <w:basedOn w:val="Fuentedeprrafopredeter"/>
    <w:uiPriority w:val="99"/>
    <w:semiHidden/>
    <w:unhideWhenUsed/>
    <w:rsid w:val="006B616B"/>
  </w:style>
  <w:style w:type="paragraph" w:styleId="Revisin">
    <w:name w:val="Revision"/>
    <w:hidden/>
    <w:uiPriority w:val="99"/>
    <w:semiHidden/>
    <w:rsid w:val="001C32E5"/>
  </w:style>
  <w:style w:type="paragraph" w:styleId="Textodeglobo">
    <w:name w:val="Balloon Text"/>
    <w:basedOn w:val="Normal"/>
    <w:link w:val="TextodegloboCar"/>
    <w:uiPriority w:val="99"/>
    <w:semiHidden/>
    <w:unhideWhenUsed/>
    <w:rsid w:val="00ED1EBE"/>
    <w:rPr>
      <w:rFonts w:ascii="Tahoma" w:hAnsi="Tahoma" w:cs="Tahoma"/>
      <w:sz w:val="16"/>
      <w:szCs w:val="16"/>
    </w:rPr>
  </w:style>
  <w:style w:type="character" w:customStyle="1" w:styleId="TextodegloboCar">
    <w:name w:val="Texto de globo Car"/>
    <w:basedOn w:val="Fuentedeprrafopredeter"/>
    <w:link w:val="Textodeglobo"/>
    <w:uiPriority w:val="99"/>
    <w:semiHidden/>
    <w:rsid w:val="00ED1E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2439812">
      <w:bodyDiv w:val="1"/>
      <w:marLeft w:val="0"/>
      <w:marRight w:val="0"/>
      <w:marTop w:val="0"/>
      <w:marBottom w:val="0"/>
      <w:divBdr>
        <w:top w:val="none" w:sz="0" w:space="0" w:color="auto"/>
        <w:left w:val="none" w:sz="0" w:space="0" w:color="auto"/>
        <w:bottom w:val="none" w:sz="0" w:space="0" w:color="auto"/>
        <w:right w:val="none" w:sz="0" w:space="0" w:color="auto"/>
      </w:divBdr>
    </w:div>
    <w:div w:id="511144374">
      <w:bodyDiv w:val="1"/>
      <w:marLeft w:val="0"/>
      <w:marRight w:val="0"/>
      <w:marTop w:val="0"/>
      <w:marBottom w:val="0"/>
      <w:divBdr>
        <w:top w:val="none" w:sz="0" w:space="0" w:color="auto"/>
        <w:left w:val="none" w:sz="0" w:space="0" w:color="auto"/>
        <w:bottom w:val="none" w:sz="0" w:space="0" w:color="auto"/>
        <w:right w:val="none" w:sz="0" w:space="0" w:color="auto"/>
      </w:divBdr>
      <w:divsChild>
        <w:div w:id="443039754">
          <w:marLeft w:val="446"/>
          <w:marRight w:val="0"/>
          <w:marTop w:val="0"/>
          <w:marBottom w:val="0"/>
          <w:divBdr>
            <w:top w:val="none" w:sz="0" w:space="0" w:color="auto"/>
            <w:left w:val="none" w:sz="0" w:space="0" w:color="auto"/>
            <w:bottom w:val="none" w:sz="0" w:space="0" w:color="auto"/>
            <w:right w:val="none" w:sz="0" w:space="0" w:color="auto"/>
          </w:divBdr>
        </w:div>
        <w:div w:id="420373181">
          <w:marLeft w:val="1166"/>
          <w:marRight w:val="0"/>
          <w:marTop w:val="0"/>
          <w:marBottom w:val="0"/>
          <w:divBdr>
            <w:top w:val="none" w:sz="0" w:space="0" w:color="auto"/>
            <w:left w:val="none" w:sz="0" w:space="0" w:color="auto"/>
            <w:bottom w:val="none" w:sz="0" w:space="0" w:color="auto"/>
            <w:right w:val="none" w:sz="0" w:space="0" w:color="auto"/>
          </w:divBdr>
        </w:div>
        <w:div w:id="569078896">
          <w:marLeft w:val="1166"/>
          <w:marRight w:val="0"/>
          <w:marTop w:val="0"/>
          <w:marBottom w:val="0"/>
          <w:divBdr>
            <w:top w:val="none" w:sz="0" w:space="0" w:color="auto"/>
            <w:left w:val="none" w:sz="0" w:space="0" w:color="auto"/>
            <w:bottom w:val="none" w:sz="0" w:space="0" w:color="auto"/>
            <w:right w:val="none" w:sz="0" w:space="0" w:color="auto"/>
          </w:divBdr>
        </w:div>
        <w:div w:id="1401639440">
          <w:marLeft w:val="1166"/>
          <w:marRight w:val="0"/>
          <w:marTop w:val="0"/>
          <w:marBottom w:val="0"/>
          <w:divBdr>
            <w:top w:val="none" w:sz="0" w:space="0" w:color="auto"/>
            <w:left w:val="none" w:sz="0" w:space="0" w:color="auto"/>
            <w:bottom w:val="none" w:sz="0" w:space="0" w:color="auto"/>
            <w:right w:val="none" w:sz="0" w:space="0" w:color="auto"/>
          </w:divBdr>
        </w:div>
        <w:div w:id="1748335025">
          <w:marLeft w:val="446"/>
          <w:marRight w:val="0"/>
          <w:marTop w:val="0"/>
          <w:marBottom w:val="0"/>
          <w:divBdr>
            <w:top w:val="none" w:sz="0" w:space="0" w:color="auto"/>
            <w:left w:val="none" w:sz="0" w:space="0" w:color="auto"/>
            <w:bottom w:val="none" w:sz="0" w:space="0" w:color="auto"/>
            <w:right w:val="none" w:sz="0" w:space="0" w:color="auto"/>
          </w:divBdr>
        </w:div>
        <w:div w:id="1697729189">
          <w:marLeft w:val="1166"/>
          <w:marRight w:val="0"/>
          <w:marTop w:val="0"/>
          <w:marBottom w:val="0"/>
          <w:divBdr>
            <w:top w:val="none" w:sz="0" w:space="0" w:color="auto"/>
            <w:left w:val="none" w:sz="0" w:space="0" w:color="auto"/>
            <w:bottom w:val="none" w:sz="0" w:space="0" w:color="auto"/>
            <w:right w:val="none" w:sz="0" w:space="0" w:color="auto"/>
          </w:divBdr>
        </w:div>
        <w:div w:id="1547834310">
          <w:marLeft w:val="1166"/>
          <w:marRight w:val="0"/>
          <w:marTop w:val="0"/>
          <w:marBottom w:val="0"/>
          <w:divBdr>
            <w:top w:val="none" w:sz="0" w:space="0" w:color="auto"/>
            <w:left w:val="none" w:sz="0" w:space="0" w:color="auto"/>
            <w:bottom w:val="none" w:sz="0" w:space="0" w:color="auto"/>
            <w:right w:val="none" w:sz="0" w:space="0" w:color="auto"/>
          </w:divBdr>
        </w:div>
        <w:div w:id="942763376">
          <w:marLeft w:val="1166"/>
          <w:marRight w:val="0"/>
          <w:marTop w:val="0"/>
          <w:marBottom w:val="0"/>
          <w:divBdr>
            <w:top w:val="none" w:sz="0" w:space="0" w:color="auto"/>
            <w:left w:val="none" w:sz="0" w:space="0" w:color="auto"/>
            <w:bottom w:val="none" w:sz="0" w:space="0" w:color="auto"/>
            <w:right w:val="none" w:sz="0" w:space="0" w:color="auto"/>
          </w:divBdr>
        </w:div>
        <w:div w:id="34745651">
          <w:marLeft w:val="446"/>
          <w:marRight w:val="0"/>
          <w:marTop w:val="0"/>
          <w:marBottom w:val="0"/>
          <w:divBdr>
            <w:top w:val="none" w:sz="0" w:space="0" w:color="auto"/>
            <w:left w:val="none" w:sz="0" w:space="0" w:color="auto"/>
            <w:bottom w:val="none" w:sz="0" w:space="0" w:color="auto"/>
            <w:right w:val="none" w:sz="0" w:space="0" w:color="auto"/>
          </w:divBdr>
        </w:div>
      </w:divsChild>
    </w:div>
    <w:div w:id="778568182">
      <w:bodyDiv w:val="1"/>
      <w:marLeft w:val="0"/>
      <w:marRight w:val="0"/>
      <w:marTop w:val="0"/>
      <w:marBottom w:val="0"/>
      <w:divBdr>
        <w:top w:val="none" w:sz="0" w:space="0" w:color="auto"/>
        <w:left w:val="none" w:sz="0" w:space="0" w:color="auto"/>
        <w:bottom w:val="none" w:sz="0" w:space="0" w:color="auto"/>
        <w:right w:val="none" w:sz="0" w:space="0" w:color="auto"/>
      </w:divBdr>
      <w:divsChild>
        <w:div w:id="1622419335">
          <w:marLeft w:val="0"/>
          <w:marRight w:val="0"/>
          <w:marTop w:val="0"/>
          <w:marBottom w:val="0"/>
          <w:divBdr>
            <w:top w:val="none" w:sz="0" w:space="0" w:color="auto"/>
            <w:left w:val="none" w:sz="0" w:space="0" w:color="auto"/>
            <w:bottom w:val="none" w:sz="0" w:space="0" w:color="auto"/>
            <w:right w:val="none" w:sz="0" w:space="0" w:color="auto"/>
          </w:divBdr>
          <w:divsChild>
            <w:div w:id="420957756">
              <w:marLeft w:val="0"/>
              <w:marRight w:val="0"/>
              <w:marTop w:val="0"/>
              <w:marBottom w:val="0"/>
              <w:divBdr>
                <w:top w:val="none" w:sz="0" w:space="0" w:color="auto"/>
                <w:left w:val="none" w:sz="0" w:space="0" w:color="auto"/>
                <w:bottom w:val="none" w:sz="0" w:space="0" w:color="auto"/>
                <w:right w:val="none" w:sz="0" w:space="0" w:color="auto"/>
              </w:divBdr>
              <w:divsChild>
                <w:div w:id="668798117">
                  <w:marLeft w:val="0"/>
                  <w:marRight w:val="0"/>
                  <w:marTop w:val="0"/>
                  <w:marBottom w:val="0"/>
                  <w:divBdr>
                    <w:top w:val="none" w:sz="0" w:space="0" w:color="auto"/>
                    <w:left w:val="none" w:sz="0" w:space="0" w:color="auto"/>
                    <w:bottom w:val="none" w:sz="0" w:space="0" w:color="auto"/>
                    <w:right w:val="none" w:sz="0" w:space="0" w:color="auto"/>
                  </w:divBdr>
                  <w:divsChild>
                    <w:div w:id="2128113499">
                      <w:marLeft w:val="0"/>
                      <w:marRight w:val="0"/>
                      <w:marTop w:val="0"/>
                      <w:marBottom w:val="0"/>
                      <w:divBdr>
                        <w:top w:val="none" w:sz="0" w:space="0" w:color="auto"/>
                        <w:left w:val="none" w:sz="0" w:space="0" w:color="auto"/>
                        <w:bottom w:val="none" w:sz="0" w:space="0" w:color="auto"/>
                        <w:right w:val="none" w:sz="0" w:space="0" w:color="auto"/>
                      </w:divBdr>
                      <w:divsChild>
                        <w:div w:id="1977644151">
                          <w:marLeft w:val="0"/>
                          <w:marRight w:val="0"/>
                          <w:marTop w:val="0"/>
                          <w:marBottom w:val="150"/>
                          <w:divBdr>
                            <w:top w:val="none" w:sz="0" w:space="0" w:color="auto"/>
                            <w:left w:val="none" w:sz="0" w:space="0" w:color="auto"/>
                            <w:bottom w:val="none" w:sz="0" w:space="0" w:color="auto"/>
                            <w:right w:val="none" w:sz="0" w:space="0" w:color="auto"/>
                          </w:divBdr>
                          <w:divsChild>
                            <w:div w:id="1451629046">
                              <w:marLeft w:val="0"/>
                              <w:marRight w:val="0"/>
                              <w:marTop w:val="0"/>
                              <w:marBottom w:val="0"/>
                              <w:divBdr>
                                <w:top w:val="none" w:sz="0" w:space="0" w:color="auto"/>
                                <w:left w:val="none" w:sz="0" w:space="0" w:color="auto"/>
                                <w:bottom w:val="none" w:sz="0" w:space="0" w:color="auto"/>
                                <w:right w:val="none" w:sz="0" w:space="0" w:color="auto"/>
                              </w:divBdr>
                            </w:div>
                          </w:divsChild>
                        </w:div>
                        <w:div w:id="2062359981">
                          <w:marLeft w:val="0"/>
                          <w:marRight w:val="0"/>
                          <w:marTop w:val="0"/>
                          <w:marBottom w:val="150"/>
                          <w:divBdr>
                            <w:top w:val="none" w:sz="0" w:space="0" w:color="auto"/>
                            <w:left w:val="none" w:sz="0" w:space="0" w:color="auto"/>
                            <w:bottom w:val="none" w:sz="0" w:space="0" w:color="auto"/>
                            <w:right w:val="none" w:sz="0" w:space="0" w:color="auto"/>
                          </w:divBdr>
                          <w:divsChild>
                            <w:div w:id="816800191">
                              <w:marLeft w:val="0"/>
                              <w:marRight w:val="0"/>
                              <w:marTop w:val="0"/>
                              <w:marBottom w:val="0"/>
                              <w:divBdr>
                                <w:top w:val="none" w:sz="0" w:space="0" w:color="auto"/>
                                <w:left w:val="none" w:sz="0" w:space="0" w:color="auto"/>
                                <w:bottom w:val="none" w:sz="0" w:space="0" w:color="auto"/>
                                <w:right w:val="none" w:sz="0" w:space="0" w:color="auto"/>
                              </w:divBdr>
                            </w:div>
                          </w:divsChild>
                        </w:div>
                        <w:div w:id="1758597057">
                          <w:marLeft w:val="0"/>
                          <w:marRight w:val="0"/>
                          <w:marTop w:val="0"/>
                          <w:marBottom w:val="0"/>
                          <w:divBdr>
                            <w:top w:val="none" w:sz="0" w:space="0" w:color="auto"/>
                            <w:left w:val="none" w:sz="0" w:space="0" w:color="auto"/>
                            <w:bottom w:val="none" w:sz="0" w:space="0" w:color="auto"/>
                            <w:right w:val="none" w:sz="0" w:space="0" w:color="auto"/>
                          </w:divBdr>
                          <w:divsChild>
                            <w:div w:id="1109009390">
                              <w:marLeft w:val="0"/>
                              <w:marRight w:val="0"/>
                              <w:marTop w:val="0"/>
                              <w:marBottom w:val="0"/>
                              <w:divBdr>
                                <w:top w:val="none" w:sz="0" w:space="0" w:color="auto"/>
                                <w:left w:val="none" w:sz="0" w:space="0" w:color="auto"/>
                                <w:bottom w:val="none" w:sz="0" w:space="0" w:color="auto"/>
                                <w:right w:val="none" w:sz="0" w:space="0" w:color="auto"/>
                              </w:divBdr>
                              <w:divsChild>
                                <w:div w:id="1445229357">
                                  <w:marLeft w:val="0"/>
                                  <w:marRight w:val="0"/>
                                  <w:marTop w:val="0"/>
                                  <w:marBottom w:val="0"/>
                                  <w:divBdr>
                                    <w:top w:val="none" w:sz="0" w:space="0" w:color="auto"/>
                                    <w:left w:val="none" w:sz="0" w:space="0" w:color="auto"/>
                                    <w:bottom w:val="none" w:sz="0" w:space="0" w:color="auto"/>
                                    <w:right w:val="none" w:sz="0" w:space="0" w:color="auto"/>
                                  </w:divBdr>
                                  <w:divsChild>
                                    <w:div w:id="302126872">
                                      <w:marLeft w:val="0"/>
                                      <w:marRight w:val="0"/>
                                      <w:marTop w:val="0"/>
                                      <w:marBottom w:val="0"/>
                                      <w:divBdr>
                                        <w:top w:val="none" w:sz="0" w:space="0" w:color="auto"/>
                                        <w:left w:val="none" w:sz="0" w:space="0" w:color="auto"/>
                                        <w:bottom w:val="none" w:sz="0" w:space="0" w:color="auto"/>
                                        <w:right w:val="none" w:sz="0" w:space="0" w:color="auto"/>
                                      </w:divBdr>
                                    </w:div>
                                    <w:div w:id="2093505949">
                                      <w:marLeft w:val="0"/>
                                      <w:marRight w:val="0"/>
                                      <w:marTop w:val="0"/>
                                      <w:marBottom w:val="0"/>
                                      <w:divBdr>
                                        <w:top w:val="none" w:sz="0" w:space="0" w:color="auto"/>
                                        <w:left w:val="none" w:sz="0" w:space="0" w:color="auto"/>
                                        <w:bottom w:val="none" w:sz="0" w:space="0" w:color="auto"/>
                                        <w:right w:val="none" w:sz="0" w:space="0" w:color="auto"/>
                                      </w:divBdr>
                                    </w:div>
                                    <w:div w:id="1371569588">
                                      <w:marLeft w:val="0"/>
                                      <w:marRight w:val="0"/>
                                      <w:marTop w:val="0"/>
                                      <w:marBottom w:val="0"/>
                                      <w:divBdr>
                                        <w:top w:val="none" w:sz="0" w:space="0" w:color="auto"/>
                                        <w:left w:val="none" w:sz="0" w:space="0" w:color="auto"/>
                                        <w:bottom w:val="none" w:sz="0" w:space="0" w:color="auto"/>
                                        <w:right w:val="none" w:sz="0" w:space="0" w:color="auto"/>
                                      </w:divBdr>
                                    </w:div>
                                    <w:div w:id="40250585">
                                      <w:marLeft w:val="0"/>
                                      <w:marRight w:val="0"/>
                                      <w:marTop w:val="0"/>
                                      <w:marBottom w:val="0"/>
                                      <w:divBdr>
                                        <w:top w:val="none" w:sz="0" w:space="0" w:color="auto"/>
                                        <w:left w:val="none" w:sz="0" w:space="0" w:color="auto"/>
                                        <w:bottom w:val="none" w:sz="0" w:space="0" w:color="auto"/>
                                        <w:right w:val="none" w:sz="0" w:space="0" w:color="auto"/>
                                      </w:divBdr>
                                    </w:div>
                                    <w:div w:id="1717661972">
                                      <w:marLeft w:val="0"/>
                                      <w:marRight w:val="0"/>
                                      <w:marTop w:val="0"/>
                                      <w:marBottom w:val="0"/>
                                      <w:divBdr>
                                        <w:top w:val="none" w:sz="0" w:space="0" w:color="auto"/>
                                        <w:left w:val="none" w:sz="0" w:space="0" w:color="auto"/>
                                        <w:bottom w:val="none" w:sz="0" w:space="0" w:color="auto"/>
                                        <w:right w:val="none" w:sz="0" w:space="0" w:color="auto"/>
                                      </w:divBdr>
                                    </w:div>
                                    <w:div w:id="7115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789237">
          <w:marLeft w:val="0"/>
          <w:marRight w:val="0"/>
          <w:marTop w:val="0"/>
          <w:marBottom w:val="0"/>
          <w:divBdr>
            <w:top w:val="none" w:sz="0" w:space="0" w:color="auto"/>
            <w:left w:val="none" w:sz="0" w:space="0" w:color="auto"/>
            <w:bottom w:val="none" w:sz="0" w:space="0" w:color="auto"/>
            <w:right w:val="none" w:sz="0" w:space="0" w:color="auto"/>
          </w:divBdr>
          <w:divsChild>
            <w:div w:id="123741130">
              <w:marLeft w:val="0"/>
              <w:marRight w:val="0"/>
              <w:marTop w:val="0"/>
              <w:marBottom w:val="0"/>
              <w:divBdr>
                <w:top w:val="none" w:sz="0" w:space="0" w:color="auto"/>
                <w:left w:val="none" w:sz="0" w:space="0" w:color="auto"/>
                <w:bottom w:val="none" w:sz="0" w:space="0" w:color="auto"/>
                <w:right w:val="none" w:sz="0" w:space="0" w:color="auto"/>
              </w:divBdr>
              <w:divsChild>
                <w:div w:id="254634242">
                  <w:marLeft w:val="0"/>
                  <w:marRight w:val="0"/>
                  <w:marTop w:val="0"/>
                  <w:marBottom w:val="0"/>
                  <w:divBdr>
                    <w:top w:val="none" w:sz="0" w:space="0" w:color="auto"/>
                    <w:left w:val="none" w:sz="0" w:space="0" w:color="auto"/>
                    <w:bottom w:val="none" w:sz="0" w:space="0" w:color="auto"/>
                    <w:right w:val="none" w:sz="0" w:space="0" w:color="auto"/>
                  </w:divBdr>
                  <w:divsChild>
                    <w:div w:id="768043843">
                      <w:marLeft w:val="0"/>
                      <w:marRight w:val="0"/>
                      <w:marTop w:val="0"/>
                      <w:marBottom w:val="0"/>
                      <w:divBdr>
                        <w:top w:val="none" w:sz="0" w:space="0" w:color="auto"/>
                        <w:left w:val="none" w:sz="0" w:space="0" w:color="auto"/>
                        <w:bottom w:val="none" w:sz="0" w:space="0" w:color="auto"/>
                        <w:right w:val="none" w:sz="0" w:space="0" w:color="auto"/>
                      </w:divBdr>
                      <w:divsChild>
                        <w:div w:id="872620126">
                          <w:marLeft w:val="0"/>
                          <w:marRight w:val="0"/>
                          <w:marTop w:val="0"/>
                          <w:marBottom w:val="300"/>
                          <w:divBdr>
                            <w:top w:val="none" w:sz="0" w:space="0" w:color="auto"/>
                            <w:left w:val="none" w:sz="0" w:space="0" w:color="auto"/>
                            <w:bottom w:val="none" w:sz="0" w:space="0" w:color="auto"/>
                            <w:right w:val="none" w:sz="0" w:space="0" w:color="auto"/>
                          </w:divBdr>
                          <w:divsChild>
                            <w:div w:id="1855920548">
                              <w:marLeft w:val="0"/>
                              <w:marRight w:val="0"/>
                              <w:marTop w:val="0"/>
                              <w:marBottom w:val="0"/>
                              <w:divBdr>
                                <w:top w:val="none" w:sz="0" w:space="0" w:color="auto"/>
                                <w:left w:val="none" w:sz="0" w:space="0" w:color="auto"/>
                                <w:bottom w:val="none" w:sz="0" w:space="0" w:color="auto"/>
                                <w:right w:val="none" w:sz="0" w:space="0" w:color="auto"/>
                              </w:divBdr>
                            </w:div>
                          </w:divsChild>
                        </w:div>
                        <w:div w:id="16547253">
                          <w:marLeft w:val="0"/>
                          <w:marRight w:val="0"/>
                          <w:marTop w:val="0"/>
                          <w:marBottom w:val="0"/>
                          <w:divBdr>
                            <w:top w:val="none" w:sz="0" w:space="0" w:color="auto"/>
                            <w:left w:val="none" w:sz="0" w:space="0" w:color="auto"/>
                            <w:bottom w:val="none" w:sz="0" w:space="0" w:color="auto"/>
                            <w:right w:val="none" w:sz="0" w:space="0" w:color="auto"/>
                          </w:divBdr>
                          <w:divsChild>
                            <w:div w:id="471292657">
                              <w:marLeft w:val="0"/>
                              <w:marRight w:val="0"/>
                              <w:marTop w:val="0"/>
                              <w:marBottom w:val="0"/>
                              <w:divBdr>
                                <w:top w:val="none" w:sz="0" w:space="0" w:color="auto"/>
                                <w:left w:val="none" w:sz="0" w:space="0" w:color="auto"/>
                                <w:bottom w:val="none" w:sz="0" w:space="0" w:color="auto"/>
                                <w:right w:val="none" w:sz="0" w:space="0" w:color="auto"/>
                              </w:divBdr>
                              <w:divsChild>
                                <w:div w:id="12415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04324">
                  <w:marLeft w:val="0"/>
                  <w:marRight w:val="0"/>
                  <w:marTop w:val="0"/>
                  <w:marBottom w:val="0"/>
                  <w:divBdr>
                    <w:top w:val="none" w:sz="0" w:space="0" w:color="auto"/>
                    <w:left w:val="none" w:sz="0" w:space="0" w:color="auto"/>
                    <w:bottom w:val="none" w:sz="0" w:space="0" w:color="auto"/>
                    <w:right w:val="none" w:sz="0" w:space="0" w:color="auto"/>
                  </w:divBdr>
                  <w:divsChild>
                    <w:div w:id="1568681956">
                      <w:marLeft w:val="0"/>
                      <w:marRight w:val="0"/>
                      <w:marTop w:val="0"/>
                      <w:marBottom w:val="0"/>
                      <w:divBdr>
                        <w:top w:val="single" w:sz="2" w:space="8" w:color="FFFFFF"/>
                        <w:left w:val="single" w:sz="6" w:space="8" w:color="FFFFFF"/>
                        <w:bottom w:val="single" w:sz="2" w:space="8" w:color="FFFFFF"/>
                        <w:right w:val="single" w:sz="6" w:space="8" w:color="FFFFFF"/>
                      </w:divBdr>
                      <w:divsChild>
                        <w:div w:id="183322179">
                          <w:marLeft w:val="0"/>
                          <w:marRight w:val="0"/>
                          <w:marTop w:val="0"/>
                          <w:marBottom w:val="300"/>
                          <w:divBdr>
                            <w:top w:val="none" w:sz="0" w:space="0" w:color="auto"/>
                            <w:left w:val="none" w:sz="0" w:space="0" w:color="auto"/>
                            <w:bottom w:val="none" w:sz="0" w:space="0" w:color="auto"/>
                            <w:right w:val="none" w:sz="0" w:space="0" w:color="auto"/>
                          </w:divBdr>
                          <w:divsChild>
                            <w:div w:id="1032457210">
                              <w:marLeft w:val="750"/>
                              <w:marRight w:val="750"/>
                              <w:marTop w:val="0"/>
                              <w:marBottom w:val="0"/>
                              <w:divBdr>
                                <w:top w:val="none" w:sz="0" w:space="0" w:color="auto"/>
                                <w:left w:val="none" w:sz="0" w:space="0" w:color="auto"/>
                                <w:bottom w:val="none" w:sz="0" w:space="0" w:color="auto"/>
                                <w:right w:val="none" w:sz="0" w:space="0" w:color="auto"/>
                              </w:divBdr>
                              <w:divsChild>
                                <w:div w:id="522061586">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612707273">
                          <w:marLeft w:val="0"/>
                          <w:marRight w:val="0"/>
                          <w:marTop w:val="0"/>
                          <w:marBottom w:val="0"/>
                          <w:divBdr>
                            <w:top w:val="none" w:sz="0" w:space="0" w:color="auto"/>
                            <w:left w:val="none" w:sz="0" w:space="0" w:color="auto"/>
                            <w:bottom w:val="none" w:sz="0" w:space="0" w:color="auto"/>
                            <w:right w:val="none" w:sz="0" w:space="0" w:color="auto"/>
                          </w:divBdr>
                          <w:divsChild>
                            <w:div w:id="344132136">
                              <w:marLeft w:val="-30"/>
                              <w:marRight w:val="-30"/>
                              <w:marTop w:val="0"/>
                              <w:marBottom w:val="0"/>
                              <w:divBdr>
                                <w:top w:val="none" w:sz="0" w:space="0" w:color="auto"/>
                                <w:left w:val="none" w:sz="0" w:space="0" w:color="auto"/>
                                <w:bottom w:val="none" w:sz="0" w:space="0" w:color="auto"/>
                                <w:right w:val="none" w:sz="0" w:space="0" w:color="auto"/>
                              </w:divBdr>
                              <w:divsChild>
                                <w:div w:id="30771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87058">
                  <w:marLeft w:val="0"/>
                  <w:marRight w:val="0"/>
                  <w:marTop w:val="0"/>
                  <w:marBottom w:val="0"/>
                  <w:divBdr>
                    <w:top w:val="none" w:sz="0" w:space="0" w:color="auto"/>
                    <w:left w:val="none" w:sz="0" w:space="0" w:color="auto"/>
                    <w:bottom w:val="none" w:sz="0" w:space="0" w:color="auto"/>
                    <w:right w:val="none" w:sz="0" w:space="0" w:color="auto"/>
                  </w:divBdr>
                  <w:divsChild>
                    <w:div w:id="429862989">
                      <w:marLeft w:val="0"/>
                      <w:marRight w:val="0"/>
                      <w:marTop w:val="0"/>
                      <w:marBottom w:val="0"/>
                      <w:divBdr>
                        <w:top w:val="none" w:sz="0" w:space="0" w:color="auto"/>
                        <w:left w:val="none" w:sz="0" w:space="0" w:color="auto"/>
                        <w:bottom w:val="none" w:sz="0" w:space="0" w:color="auto"/>
                        <w:right w:val="none" w:sz="0" w:space="0" w:color="auto"/>
                      </w:divBdr>
                      <w:divsChild>
                        <w:div w:id="1084491029">
                          <w:marLeft w:val="0"/>
                          <w:marRight w:val="0"/>
                          <w:marTop w:val="0"/>
                          <w:marBottom w:val="300"/>
                          <w:divBdr>
                            <w:top w:val="none" w:sz="0" w:space="0" w:color="auto"/>
                            <w:left w:val="none" w:sz="0" w:space="0" w:color="auto"/>
                            <w:bottom w:val="none" w:sz="0" w:space="0" w:color="auto"/>
                            <w:right w:val="none" w:sz="0" w:space="0" w:color="auto"/>
                          </w:divBdr>
                          <w:divsChild>
                            <w:div w:id="1203901807">
                              <w:marLeft w:val="0"/>
                              <w:marRight w:val="0"/>
                              <w:marTop w:val="0"/>
                              <w:marBottom w:val="0"/>
                              <w:divBdr>
                                <w:top w:val="none" w:sz="0" w:space="0" w:color="auto"/>
                                <w:left w:val="none" w:sz="0" w:space="0" w:color="auto"/>
                                <w:bottom w:val="none" w:sz="0" w:space="0" w:color="auto"/>
                                <w:right w:val="none" w:sz="0" w:space="0" w:color="auto"/>
                              </w:divBdr>
                              <w:divsChild>
                                <w:div w:id="12157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76578">
                          <w:marLeft w:val="0"/>
                          <w:marRight w:val="0"/>
                          <w:marTop w:val="0"/>
                          <w:marBottom w:val="300"/>
                          <w:divBdr>
                            <w:top w:val="none" w:sz="0" w:space="0" w:color="auto"/>
                            <w:left w:val="none" w:sz="0" w:space="0" w:color="auto"/>
                            <w:bottom w:val="none" w:sz="0" w:space="0" w:color="auto"/>
                            <w:right w:val="none" w:sz="0" w:space="0" w:color="auto"/>
                          </w:divBdr>
                          <w:divsChild>
                            <w:div w:id="1059741144">
                              <w:marLeft w:val="0"/>
                              <w:marRight w:val="0"/>
                              <w:marTop w:val="0"/>
                              <w:marBottom w:val="0"/>
                              <w:divBdr>
                                <w:top w:val="none" w:sz="0" w:space="0" w:color="auto"/>
                                <w:left w:val="none" w:sz="0" w:space="0" w:color="auto"/>
                                <w:bottom w:val="none" w:sz="0" w:space="0" w:color="auto"/>
                                <w:right w:val="none" w:sz="0" w:space="0" w:color="auto"/>
                              </w:divBdr>
                              <w:divsChild>
                                <w:div w:id="21248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55">
                          <w:marLeft w:val="0"/>
                          <w:marRight w:val="0"/>
                          <w:marTop w:val="0"/>
                          <w:marBottom w:val="0"/>
                          <w:divBdr>
                            <w:top w:val="none" w:sz="0" w:space="0" w:color="auto"/>
                            <w:left w:val="none" w:sz="0" w:space="0" w:color="auto"/>
                            <w:bottom w:val="none" w:sz="0" w:space="0" w:color="auto"/>
                            <w:right w:val="none" w:sz="0" w:space="0" w:color="auto"/>
                          </w:divBdr>
                          <w:divsChild>
                            <w:div w:id="21081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05185">
              <w:marLeft w:val="0"/>
              <w:marRight w:val="0"/>
              <w:marTop w:val="0"/>
              <w:marBottom w:val="0"/>
              <w:divBdr>
                <w:top w:val="none" w:sz="0" w:space="0" w:color="auto"/>
                <w:left w:val="none" w:sz="0" w:space="0" w:color="auto"/>
                <w:bottom w:val="none" w:sz="0" w:space="0" w:color="auto"/>
                <w:right w:val="none" w:sz="0" w:space="0" w:color="auto"/>
              </w:divBdr>
              <w:divsChild>
                <w:div w:id="212351160">
                  <w:marLeft w:val="0"/>
                  <w:marRight w:val="0"/>
                  <w:marTop w:val="0"/>
                  <w:marBottom w:val="0"/>
                  <w:divBdr>
                    <w:top w:val="none" w:sz="0" w:space="0" w:color="auto"/>
                    <w:left w:val="none" w:sz="0" w:space="0" w:color="auto"/>
                    <w:bottom w:val="none" w:sz="0" w:space="0" w:color="auto"/>
                    <w:right w:val="none" w:sz="0" w:space="0" w:color="auto"/>
                  </w:divBdr>
                  <w:divsChild>
                    <w:div w:id="931858283">
                      <w:marLeft w:val="0"/>
                      <w:marRight w:val="0"/>
                      <w:marTop w:val="0"/>
                      <w:marBottom w:val="0"/>
                      <w:divBdr>
                        <w:top w:val="none" w:sz="0" w:space="0" w:color="auto"/>
                        <w:left w:val="none" w:sz="0" w:space="0" w:color="auto"/>
                        <w:bottom w:val="none" w:sz="0" w:space="0" w:color="auto"/>
                        <w:right w:val="none" w:sz="0" w:space="0" w:color="auto"/>
                      </w:divBdr>
                      <w:divsChild>
                        <w:div w:id="21436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4527">
                  <w:marLeft w:val="0"/>
                  <w:marRight w:val="0"/>
                  <w:marTop w:val="0"/>
                  <w:marBottom w:val="0"/>
                  <w:divBdr>
                    <w:top w:val="none" w:sz="0" w:space="0" w:color="auto"/>
                    <w:left w:val="none" w:sz="0" w:space="0" w:color="auto"/>
                    <w:bottom w:val="none" w:sz="0" w:space="0" w:color="auto"/>
                    <w:right w:val="none" w:sz="0" w:space="0" w:color="auto"/>
                  </w:divBdr>
                  <w:divsChild>
                    <w:div w:id="140081864">
                      <w:marLeft w:val="0"/>
                      <w:marRight w:val="0"/>
                      <w:marTop w:val="0"/>
                      <w:marBottom w:val="0"/>
                      <w:divBdr>
                        <w:top w:val="none" w:sz="0" w:space="0" w:color="auto"/>
                        <w:left w:val="none" w:sz="0" w:space="0" w:color="auto"/>
                        <w:bottom w:val="none" w:sz="0" w:space="0" w:color="auto"/>
                        <w:right w:val="none" w:sz="0" w:space="0" w:color="auto"/>
                      </w:divBdr>
                      <w:divsChild>
                        <w:div w:id="926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076723">
      <w:bodyDiv w:val="1"/>
      <w:marLeft w:val="0"/>
      <w:marRight w:val="0"/>
      <w:marTop w:val="0"/>
      <w:marBottom w:val="0"/>
      <w:divBdr>
        <w:top w:val="none" w:sz="0" w:space="0" w:color="auto"/>
        <w:left w:val="none" w:sz="0" w:space="0" w:color="auto"/>
        <w:bottom w:val="none" w:sz="0" w:space="0" w:color="auto"/>
        <w:right w:val="none" w:sz="0" w:space="0" w:color="auto"/>
      </w:divBdr>
    </w:div>
    <w:div w:id="1942101516">
      <w:bodyDiv w:val="1"/>
      <w:marLeft w:val="0"/>
      <w:marRight w:val="0"/>
      <w:marTop w:val="0"/>
      <w:marBottom w:val="0"/>
      <w:divBdr>
        <w:top w:val="none" w:sz="0" w:space="0" w:color="auto"/>
        <w:left w:val="none" w:sz="0" w:space="0" w:color="auto"/>
        <w:bottom w:val="none" w:sz="0" w:space="0" w:color="auto"/>
        <w:right w:val="none" w:sz="0" w:space="0" w:color="auto"/>
      </w:divBdr>
      <w:divsChild>
        <w:div w:id="142625988">
          <w:marLeft w:val="1627"/>
          <w:marRight w:val="0"/>
          <w:marTop w:val="0"/>
          <w:marBottom w:val="0"/>
          <w:divBdr>
            <w:top w:val="none" w:sz="0" w:space="0" w:color="auto"/>
            <w:left w:val="none" w:sz="0" w:space="0" w:color="auto"/>
            <w:bottom w:val="none" w:sz="0" w:space="0" w:color="auto"/>
            <w:right w:val="none" w:sz="0" w:space="0" w:color="auto"/>
          </w:divBdr>
        </w:div>
        <w:div w:id="1442603639">
          <w:marLeft w:val="1627"/>
          <w:marRight w:val="0"/>
          <w:marTop w:val="0"/>
          <w:marBottom w:val="0"/>
          <w:divBdr>
            <w:top w:val="none" w:sz="0" w:space="0" w:color="auto"/>
            <w:left w:val="none" w:sz="0" w:space="0" w:color="auto"/>
            <w:bottom w:val="none" w:sz="0" w:space="0" w:color="auto"/>
            <w:right w:val="none" w:sz="0" w:space="0" w:color="auto"/>
          </w:divBdr>
        </w:div>
        <w:div w:id="1662736655">
          <w:marLeft w:val="2246"/>
          <w:marRight w:val="0"/>
          <w:marTop w:val="0"/>
          <w:marBottom w:val="0"/>
          <w:divBdr>
            <w:top w:val="none" w:sz="0" w:space="0" w:color="auto"/>
            <w:left w:val="none" w:sz="0" w:space="0" w:color="auto"/>
            <w:bottom w:val="none" w:sz="0" w:space="0" w:color="auto"/>
            <w:right w:val="none" w:sz="0" w:space="0" w:color="auto"/>
          </w:divBdr>
        </w:div>
        <w:div w:id="1378549933">
          <w:marLeft w:val="446"/>
          <w:marRight w:val="0"/>
          <w:marTop w:val="0"/>
          <w:marBottom w:val="0"/>
          <w:divBdr>
            <w:top w:val="none" w:sz="0" w:space="0" w:color="auto"/>
            <w:left w:val="none" w:sz="0" w:space="0" w:color="auto"/>
            <w:bottom w:val="none" w:sz="0" w:space="0" w:color="auto"/>
            <w:right w:val="none" w:sz="0" w:space="0" w:color="auto"/>
          </w:divBdr>
        </w:div>
        <w:div w:id="2086994203">
          <w:marLeft w:val="1627"/>
          <w:marRight w:val="0"/>
          <w:marTop w:val="0"/>
          <w:marBottom w:val="0"/>
          <w:divBdr>
            <w:top w:val="none" w:sz="0" w:space="0" w:color="auto"/>
            <w:left w:val="none" w:sz="0" w:space="0" w:color="auto"/>
            <w:bottom w:val="none" w:sz="0" w:space="0" w:color="auto"/>
            <w:right w:val="none" w:sz="0" w:space="0" w:color="auto"/>
          </w:divBdr>
        </w:div>
        <w:div w:id="1685355619">
          <w:marLeft w:val="1627"/>
          <w:marRight w:val="0"/>
          <w:marTop w:val="0"/>
          <w:marBottom w:val="0"/>
          <w:divBdr>
            <w:top w:val="none" w:sz="0" w:space="0" w:color="auto"/>
            <w:left w:val="none" w:sz="0" w:space="0" w:color="auto"/>
            <w:bottom w:val="none" w:sz="0" w:space="0" w:color="auto"/>
            <w:right w:val="none" w:sz="0" w:space="0" w:color="auto"/>
          </w:divBdr>
        </w:div>
        <w:div w:id="1237935524">
          <w:marLeft w:val="446"/>
          <w:marRight w:val="0"/>
          <w:marTop w:val="0"/>
          <w:marBottom w:val="0"/>
          <w:divBdr>
            <w:top w:val="none" w:sz="0" w:space="0" w:color="auto"/>
            <w:left w:val="none" w:sz="0" w:space="0" w:color="auto"/>
            <w:bottom w:val="none" w:sz="0" w:space="0" w:color="auto"/>
            <w:right w:val="none" w:sz="0" w:space="0" w:color="auto"/>
          </w:divBdr>
        </w:div>
        <w:div w:id="1512597194">
          <w:marLeft w:val="1627"/>
          <w:marRight w:val="0"/>
          <w:marTop w:val="0"/>
          <w:marBottom w:val="0"/>
          <w:divBdr>
            <w:top w:val="none" w:sz="0" w:space="0" w:color="auto"/>
            <w:left w:val="none" w:sz="0" w:space="0" w:color="auto"/>
            <w:bottom w:val="none" w:sz="0" w:space="0" w:color="auto"/>
            <w:right w:val="none" w:sz="0" w:space="0" w:color="auto"/>
          </w:divBdr>
        </w:div>
        <w:div w:id="51659185">
          <w:marLeft w:val="1627"/>
          <w:marRight w:val="0"/>
          <w:marTop w:val="0"/>
          <w:marBottom w:val="0"/>
          <w:divBdr>
            <w:top w:val="none" w:sz="0" w:space="0" w:color="auto"/>
            <w:left w:val="none" w:sz="0" w:space="0" w:color="auto"/>
            <w:bottom w:val="none" w:sz="0" w:space="0" w:color="auto"/>
            <w:right w:val="none" w:sz="0" w:space="0" w:color="auto"/>
          </w:divBdr>
        </w:div>
        <w:div w:id="2005545483">
          <w:marLeft w:val="1627"/>
          <w:marRight w:val="0"/>
          <w:marTop w:val="0"/>
          <w:marBottom w:val="0"/>
          <w:divBdr>
            <w:top w:val="none" w:sz="0" w:space="0" w:color="auto"/>
            <w:left w:val="none" w:sz="0" w:space="0" w:color="auto"/>
            <w:bottom w:val="none" w:sz="0" w:space="0" w:color="auto"/>
            <w:right w:val="none" w:sz="0" w:space="0" w:color="auto"/>
          </w:divBdr>
        </w:div>
        <w:div w:id="1666668243">
          <w:marLeft w:val="2246"/>
          <w:marRight w:val="0"/>
          <w:marTop w:val="0"/>
          <w:marBottom w:val="0"/>
          <w:divBdr>
            <w:top w:val="none" w:sz="0" w:space="0" w:color="auto"/>
            <w:left w:val="none" w:sz="0" w:space="0" w:color="auto"/>
            <w:bottom w:val="none" w:sz="0" w:space="0" w:color="auto"/>
            <w:right w:val="none" w:sz="0" w:space="0" w:color="auto"/>
          </w:divBdr>
        </w:div>
        <w:div w:id="873880626">
          <w:marLeft w:val="2966"/>
          <w:marRight w:val="0"/>
          <w:marTop w:val="0"/>
          <w:marBottom w:val="0"/>
          <w:divBdr>
            <w:top w:val="none" w:sz="0" w:space="0" w:color="auto"/>
            <w:left w:val="none" w:sz="0" w:space="0" w:color="auto"/>
            <w:bottom w:val="none" w:sz="0" w:space="0" w:color="auto"/>
            <w:right w:val="none" w:sz="0" w:space="0" w:color="auto"/>
          </w:divBdr>
        </w:div>
        <w:div w:id="605619051">
          <w:marLeft w:val="2966"/>
          <w:marRight w:val="0"/>
          <w:marTop w:val="0"/>
          <w:marBottom w:val="0"/>
          <w:divBdr>
            <w:top w:val="none" w:sz="0" w:space="0" w:color="auto"/>
            <w:left w:val="none" w:sz="0" w:space="0" w:color="auto"/>
            <w:bottom w:val="none" w:sz="0" w:space="0" w:color="auto"/>
            <w:right w:val="none" w:sz="0" w:space="0" w:color="auto"/>
          </w:divBdr>
        </w:div>
        <w:div w:id="369916466">
          <w:marLeft w:val="29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10</Pages>
  <Words>2043</Words>
  <Characters>11237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Martínez</dc:creator>
  <cp:keywords/>
  <dc:description/>
  <cp:lastModifiedBy>Usuario</cp:lastModifiedBy>
  <cp:revision>17</cp:revision>
  <dcterms:created xsi:type="dcterms:W3CDTF">2023-10-15T09:52:00Z</dcterms:created>
  <dcterms:modified xsi:type="dcterms:W3CDTF">2023-10-19T10:19:00Z</dcterms:modified>
</cp:coreProperties>
</file>