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41C" w:rsidRDefault="002A141C" w:rsidP="002A141C">
      <w:pPr>
        <w:shd w:val="clear" w:color="auto" w:fill="FFFFFF" w:themeFill="background1"/>
        <w:spacing w:after="0" w:line="305" w:lineRule="atLeast"/>
        <w:jc w:val="left"/>
        <w:rPr>
          <w:rFonts w:ascii="Arial" w:eastAsia="Times New Roman" w:hAnsi="Arial" w:cs="Arial"/>
          <w:b/>
          <w:i/>
          <w:sz w:val="28"/>
          <w:szCs w:val="28"/>
          <w:lang w:eastAsia="es-ES"/>
        </w:rPr>
      </w:pPr>
      <w:r>
        <w:rPr>
          <w:rFonts w:ascii="Arial" w:eastAsia="Times New Roman" w:hAnsi="Arial" w:cs="Arial"/>
          <w:b/>
          <w:i/>
          <w:sz w:val="28"/>
          <w:szCs w:val="28"/>
          <w:lang w:eastAsia="es-ES"/>
        </w:rPr>
        <w:t>¿Qué sabes  de ciencias?</w:t>
      </w:r>
    </w:p>
    <w:p w:rsidR="002A141C" w:rsidRDefault="002A141C" w:rsidP="002A141C">
      <w:pPr>
        <w:shd w:val="clear" w:color="auto" w:fill="FFFFFF" w:themeFill="background1"/>
        <w:spacing w:after="0" w:line="305" w:lineRule="atLeast"/>
        <w:jc w:val="left"/>
        <w:rPr>
          <w:rFonts w:ascii="Arial" w:eastAsia="Times New Roman" w:hAnsi="Arial" w:cs="Arial"/>
          <w:sz w:val="20"/>
          <w:szCs w:val="20"/>
          <w:lang w:eastAsia="es-ES"/>
        </w:rPr>
      </w:pPr>
      <w:r>
        <w:rPr>
          <w:rFonts w:ascii="Arial" w:eastAsia="Times New Roman" w:hAnsi="Arial" w:cs="Arial"/>
          <w:sz w:val="20"/>
          <w:szCs w:val="20"/>
          <w:lang w:eastAsia="es-ES"/>
        </w:rPr>
        <w:br/>
        <w:t>1.  Nombra cuatro científicos, dos hombres y dos mujeres, indicando algunas de sus aportaciones. Uno de ellos ha de ser asturiano.</w:t>
      </w:r>
    </w:p>
    <w:p w:rsidR="002A141C" w:rsidRDefault="002A141C" w:rsidP="002A141C">
      <w:pPr>
        <w:shd w:val="clear" w:color="auto" w:fill="FFFFFF" w:themeFill="background1"/>
        <w:spacing w:after="0" w:line="305" w:lineRule="atLeast"/>
        <w:jc w:val="left"/>
        <w:rPr>
          <w:rFonts w:ascii="Arial" w:eastAsia="Times New Roman" w:hAnsi="Arial" w:cs="Arial"/>
          <w:lang w:eastAsia="es-ES"/>
        </w:rPr>
      </w:pPr>
    </w:p>
    <w:p w:rsidR="002A141C" w:rsidRDefault="002A141C" w:rsidP="002A141C">
      <w:pPr>
        <w:shd w:val="clear" w:color="auto" w:fill="FFFFFF" w:themeFill="background1"/>
        <w:spacing w:after="0" w:line="305" w:lineRule="atLeast"/>
        <w:jc w:val="left"/>
        <w:rPr>
          <w:rFonts w:ascii="Arial" w:eastAsia="Times New Roman" w:hAnsi="Arial" w:cs="Arial"/>
          <w:lang w:eastAsia="es-ES"/>
        </w:rPr>
      </w:pPr>
    </w:p>
    <w:p w:rsidR="002A141C" w:rsidRDefault="002A141C" w:rsidP="002A141C">
      <w:pPr>
        <w:shd w:val="clear" w:color="auto" w:fill="FFFFFF" w:themeFill="background1"/>
        <w:spacing w:after="0" w:line="305" w:lineRule="atLeast"/>
        <w:jc w:val="left"/>
        <w:rPr>
          <w:rFonts w:ascii="Arial" w:eastAsia="Times New Roman" w:hAnsi="Arial" w:cs="Arial"/>
          <w:lang w:eastAsia="es-ES"/>
        </w:rPr>
      </w:pPr>
    </w:p>
    <w:p w:rsidR="002A141C" w:rsidRDefault="002A141C" w:rsidP="002A141C">
      <w:pPr>
        <w:shd w:val="clear" w:color="auto" w:fill="FFFFFF" w:themeFill="background1"/>
        <w:spacing w:after="0" w:line="305" w:lineRule="atLeast"/>
        <w:jc w:val="left"/>
        <w:rPr>
          <w:rFonts w:ascii="Arial" w:eastAsia="Times New Roman" w:hAnsi="Arial" w:cs="Arial"/>
          <w:lang w:eastAsia="es-ES"/>
        </w:rPr>
      </w:pPr>
    </w:p>
    <w:p w:rsidR="002A141C" w:rsidRDefault="002A141C" w:rsidP="002A141C">
      <w:pPr>
        <w:shd w:val="clear" w:color="auto" w:fill="FFFFFF" w:themeFill="background1"/>
        <w:spacing w:after="0" w:line="305" w:lineRule="atLeast"/>
        <w:jc w:val="left"/>
        <w:rPr>
          <w:rFonts w:ascii="Arial" w:eastAsia="Times New Roman" w:hAnsi="Arial" w:cs="Arial"/>
          <w:lang w:eastAsia="es-ES"/>
        </w:rPr>
      </w:pPr>
    </w:p>
    <w:p w:rsidR="002A141C" w:rsidRDefault="002A141C" w:rsidP="002A141C">
      <w:pPr>
        <w:shd w:val="clear" w:color="auto" w:fill="FFFFFF" w:themeFill="background1"/>
        <w:spacing w:after="0" w:line="305" w:lineRule="atLeast"/>
        <w:jc w:val="left"/>
        <w:rPr>
          <w:rFonts w:ascii="Arial" w:eastAsia="Times New Roman" w:hAnsi="Arial" w:cs="Arial"/>
          <w:sz w:val="20"/>
          <w:szCs w:val="20"/>
          <w:lang w:eastAsia="es-ES"/>
        </w:rPr>
      </w:pPr>
      <w:r>
        <w:rPr>
          <w:rFonts w:ascii="Arial" w:eastAsia="Times New Roman" w:hAnsi="Arial" w:cs="Arial"/>
          <w:sz w:val="20"/>
          <w:szCs w:val="20"/>
          <w:lang w:eastAsia="es-ES"/>
        </w:rPr>
        <w:t>2.  Indica quién inventó o descubrió:</w:t>
      </w:r>
    </w:p>
    <w:p w:rsidR="002A141C" w:rsidRDefault="002A141C" w:rsidP="002A141C">
      <w:pPr>
        <w:shd w:val="clear" w:color="auto" w:fill="FFFFFF" w:themeFill="background1"/>
        <w:spacing w:after="0" w:line="305" w:lineRule="atLeast"/>
        <w:jc w:val="left"/>
        <w:rPr>
          <w:rFonts w:ascii="Arial" w:eastAsia="Times New Roman" w:hAnsi="Arial" w:cs="Arial"/>
          <w:sz w:val="20"/>
          <w:szCs w:val="20"/>
          <w:lang w:eastAsia="es-ES"/>
        </w:rPr>
      </w:pPr>
      <w:r>
        <w:rPr>
          <w:rFonts w:ascii="Arial" w:eastAsia="Times New Roman" w:hAnsi="Arial" w:cs="Arial"/>
          <w:sz w:val="20"/>
          <w:szCs w:val="20"/>
          <w:lang w:eastAsia="es-ES"/>
        </w:rPr>
        <w:t>a) El primer lenguaje de programación de ordenador.</w:t>
      </w:r>
    </w:p>
    <w:p w:rsidR="002A141C" w:rsidRDefault="002A141C" w:rsidP="002A141C">
      <w:pPr>
        <w:shd w:val="clear" w:color="auto" w:fill="FFFFFF" w:themeFill="background1"/>
        <w:spacing w:after="0" w:line="305" w:lineRule="atLeast"/>
        <w:jc w:val="left"/>
        <w:rPr>
          <w:rFonts w:ascii="Arial" w:eastAsia="Times New Roman" w:hAnsi="Arial" w:cs="Arial"/>
          <w:sz w:val="20"/>
          <w:szCs w:val="20"/>
          <w:lang w:eastAsia="es-ES"/>
        </w:rPr>
      </w:pPr>
      <w:r>
        <w:rPr>
          <w:rFonts w:ascii="Arial" w:eastAsia="Times New Roman" w:hAnsi="Arial" w:cs="Arial"/>
          <w:sz w:val="20"/>
          <w:szCs w:val="20"/>
          <w:lang w:eastAsia="es-ES"/>
        </w:rPr>
        <w:t xml:space="preserve"> b) La bombilla o lámpara de incandescencia. </w:t>
      </w:r>
    </w:p>
    <w:p w:rsidR="002A141C" w:rsidRDefault="002A141C" w:rsidP="002A141C">
      <w:pPr>
        <w:shd w:val="clear" w:color="auto" w:fill="FFFFFF" w:themeFill="background1"/>
        <w:spacing w:after="0" w:line="305" w:lineRule="atLeast"/>
        <w:jc w:val="left"/>
        <w:rPr>
          <w:rFonts w:ascii="Arial" w:eastAsia="Times New Roman" w:hAnsi="Arial" w:cs="Arial"/>
          <w:sz w:val="20"/>
          <w:szCs w:val="20"/>
          <w:lang w:eastAsia="es-ES"/>
        </w:rPr>
      </w:pPr>
      <w:r>
        <w:rPr>
          <w:rFonts w:ascii="Arial" w:eastAsia="Times New Roman" w:hAnsi="Arial" w:cs="Arial"/>
          <w:sz w:val="20"/>
          <w:szCs w:val="20"/>
          <w:lang w:eastAsia="es-ES"/>
        </w:rPr>
        <w:t xml:space="preserve">c) El teléfono. </w:t>
      </w:r>
    </w:p>
    <w:p w:rsidR="002A141C" w:rsidRDefault="002A141C" w:rsidP="002A141C">
      <w:pPr>
        <w:shd w:val="clear" w:color="auto" w:fill="FFFFFF" w:themeFill="background1"/>
        <w:spacing w:after="0" w:line="305" w:lineRule="atLeast"/>
        <w:jc w:val="left"/>
        <w:rPr>
          <w:rFonts w:ascii="Arial" w:eastAsia="Times New Roman" w:hAnsi="Arial" w:cs="Arial"/>
          <w:sz w:val="20"/>
          <w:szCs w:val="20"/>
          <w:lang w:eastAsia="es-ES"/>
        </w:rPr>
      </w:pPr>
      <w:r>
        <w:rPr>
          <w:rFonts w:ascii="Arial" w:eastAsia="Times New Roman" w:hAnsi="Arial" w:cs="Arial"/>
          <w:sz w:val="20"/>
          <w:szCs w:val="20"/>
          <w:lang w:eastAsia="es-ES"/>
        </w:rPr>
        <w:t>d) La penicilina.</w:t>
      </w:r>
    </w:p>
    <w:p w:rsidR="002A141C" w:rsidRDefault="002A141C" w:rsidP="002A141C">
      <w:pPr>
        <w:shd w:val="clear" w:color="auto" w:fill="FFFFFF" w:themeFill="background1"/>
        <w:spacing w:after="0" w:line="305" w:lineRule="atLeast"/>
        <w:jc w:val="left"/>
        <w:rPr>
          <w:rFonts w:ascii="Arial" w:eastAsia="Times New Roman" w:hAnsi="Arial" w:cs="Arial"/>
          <w:lang w:eastAsia="es-ES"/>
        </w:rPr>
      </w:pPr>
    </w:p>
    <w:p w:rsidR="002A141C" w:rsidRDefault="002A141C" w:rsidP="002A141C">
      <w:pPr>
        <w:shd w:val="clear" w:color="auto" w:fill="FFFFFF" w:themeFill="background1"/>
        <w:spacing w:after="0" w:line="305" w:lineRule="atLeast"/>
        <w:jc w:val="left"/>
        <w:rPr>
          <w:rFonts w:ascii="Arial" w:eastAsia="Times New Roman" w:hAnsi="Arial" w:cs="Arial"/>
          <w:sz w:val="20"/>
          <w:szCs w:val="20"/>
          <w:lang w:eastAsia="es-ES"/>
        </w:rPr>
      </w:pPr>
      <w:r>
        <w:rPr>
          <w:rFonts w:ascii="Arial" w:eastAsia="Times New Roman" w:hAnsi="Arial" w:cs="Arial"/>
          <w:sz w:val="20"/>
          <w:szCs w:val="20"/>
          <w:lang w:eastAsia="es-ES"/>
        </w:rPr>
        <w:t>3. ¿Hace cuánto tiempo se formó el Universo</w:t>
      </w:r>
      <w:proofErr w:type="gramStart"/>
      <w:r>
        <w:rPr>
          <w:rFonts w:ascii="Arial" w:eastAsia="Times New Roman" w:hAnsi="Arial" w:cs="Arial"/>
          <w:sz w:val="20"/>
          <w:szCs w:val="20"/>
          <w:lang w:eastAsia="es-ES"/>
        </w:rPr>
        <w:t>?.</w:t>
      </w:r>
      <w:proofErr w:type="gramEnd"/>
      <w:r>
        <w:rPr>
          <w:rFonts w:ascii="Arial" w:eastAsia="Times New Roman" w:hAnsi="Arial" w:cs="Arial"/>
          <w:sz w:val="20"/>
          <w:szCs w:val="20"/>
          <w:lang w:eastAsia="es-ES"/>
        </w:rPr>
        <w:t>¿Cuál de ellos está más lejos del Sol? a) Venus b) La Tierra</w:t>
      </w:r>
    </w:p>
    <w:p w:rsidR="002A141C" w:rsidRDefault="002A141C" w:rsidP="002A141C">
      <w:pPr>
        <w:shd w:val="clear" w:color="auto" w:fill="FFFFFF" w:themeFill="background1"/>
        <w:spacing w:after="0" w:line="305" w:lineRule="atLeast"/>
        <w:jc w:val="left"/>
        <w:rPr>
          <w:rFonts w:ascii="Arial" w:eastAsia="Times New Roman" w:hAnsi="Arial" w:cs="Arial"/>
          <w:sz w:val="20"/>
          <w:szCs w:val="20"/>
          <w:lang w:eastAsia="es-ES"/>
        </w:rPr>
      </w:pPr>
    </w:p>
    <w:p w:rsidR="002A141C" w:rsidRDefault="002A141C" w:rsidP="002A141C">
      <w:pPr>
        <w:shd w:val="clear" w:color="auto" w:fill="FFFFFF" w:themeFill="background1"/>
        <w:spacing w:after="0" w:line="305" w:lineRule="atLeast"/>
        <w:jc w:val="left"/>
        <w:rPr>
          <w:rFonts w:ascii="Arial" w:eastAsia="Times New Roman" w:hAnsi="Arial" w:cs="Arial"/>
          <w:sz w:val="20"/>
          <w:szCs w:val="20"/>
          <w:lang w:eastAsia="es-ES"/>
        </w:rPr>
      </w:pPr>
    </w:p>
    <w:p w:rsidR="002A141C" w:rsidRDefault="002A141C" w:rsidP="002A141C">
      <w:pPr>
        <w:shd w:val="clear" w:color="auto" w:fill="FFFFFF" w:themeFill="background1"/>
        <w:spacing w:after="0" w:line="305" w:lineRule="atLeast"/>
        <w:jc w:val="left"/>
        <w:rPr>
          <w:rFonts w:ascii="Arial" w:eastAsia="Times New Roman" w:hAnsi="Arial" w:cs="Arial"/>
          <w:sz w:val="20"/>
          <w:szCs w:val="20"/>
          <w:lang w:eastAsia="es-ES"/>
        </w:rPr>
      </w:pPr>
    </w:p>
    <w:p w:rsidR="002A141C" w:rsidRDefault="002A141C" w:rsidP="002A141C">
      <w:pPr>
        <w:shd w:val="clear" w:color="auto" w:fill="FFFFFF" w:themeFill="background1"/>
        <w:spacing w:after="0" w:line="305" w:lineRule="atLeast"/>
        <w:jc w:val="left"/>
        <w:rPr>
          <w:rFonts w:ascii="Arial" w:eastAsia="Times New Roman" w:hAnsi="Arial" w:cs="Arial"/>
          <w:sz w:val="20"/>
          <w:szCs w:val="20"/>
          <w:lang w:eastAsia="es-ES"/>
        </w:rPr>
      </w:pPr>
    </w:p>
    <w:p w:rsidR="002A141C" w:rsidRDefault="002A141C" w:rsidP="002A141C">
      <w:pPr>
        <w:shd w:val="clear" w:color="auto" w:fill="FFFFFF" w:themeFill="background1"/>
        <w:spacing w:after="0" w:line="305" w:lineRule="atLeast"/>
        <w:jc w:val="left"/>
        <w:rPr>
          <w:rFonts w:ascii="Arial" w:eastAsia="Times New Roman" w:hAnsi="Arial" w:cs="Arial"/>
          <w:sz w:val="20"/>
          <w:szCs w:val="20"/>
          <w:lang w:eastAsia="es-ES"/>
        </w:rPr>
      </w:pPr>
      <w:proofErr w:type="gramStart"/>
      <w:r>
        <w:rPr>
          <w:rFonts w:ascii="Arial" w:eastAsia="Times New Roman" w:hAnsi="Arial" w:cs="Arial"/>
          <w:sz w:val="20"/>
          <w:szCs w:val="20"/>
          <w:lang w:eastAsia="es-ES"/>
        </w:rPr>
        <w:t>4 .</w:t>
      </w:r>
      <w:proofErr w:type="gramEnd"/>
      <w:r>
        <w:rPr>
          <w:rFonts w:ascii="Arial" w:eastAsia="Times New Roman" w:hAnsi="Arial" w:cs="Arial"/>
          <w:sz w:val="20"/>
          <w:szCs w:val="20"/>
          <w:lang w:eastAsia="es-ES"/>
        </w:rPr>
        <w:t xml:space="preserve"> ¿Qué teoría explica globalmente la formación de la Tierra y su dinámica, así como los diferentes fenómenos geológicos? </w:t>
      </w:r>
    </w:p>
    <w:p w:rsidR="002A141C" w:rsidRDefault="002A141C" w:rsidP="002A141C">
      <w:pPr>
        <w:shd w:val="clear" w:color="auto" w:fill="FFFFFF" w:themeFill="background1"/>
        <w:spacing w:after="0" w:line="305" w:lineRule="atLeast"/>
        <w:jc w:val="left"/>
        <w:rPr>
          <w:rFonts w:ascii="Arial" w:eastAsia="Times New Roman" w:hAnsi="Arial" w:cs="Arial"/>
          <w:sz w:val="20"/>
          <w:szCs w:val="20"/>
          <w:lang w:eastAsia="es-ES"/>
        </w:rPr>
      </w:pPr>
    </w:p>
    <w:p w:rsidR="002A141C" w:rsidRDefault="002A141C" w:rsidP="002A141C">
      <w:pPr>
        <w:shd w:val="clear" w:color="auto" w:fill="FFFFFF" w:themeFill="background1"/>
        <w:spacing w:after="0" w:line="305" w:lineRule="atLeast"/>
        <w:jc w:val="left"/>
        <w:rPr>
          <w:rFonts w:ascii="Arial" w:eastAsia="Times New Roman" w:hAnsi="Arial" w:cs="Arial"/>
          <w:sz w:val="20"/>
          <w:szCs w:val="20"/>
          <w:lang w:eastAsia="es-ES"/>
        </w:rPr>
      </w:pPr>
    </w:p>
    <w:p w:rsidR="002A141C" w:rsidRDefault="002A141C" w:rsidP="002A141C">
      <w:pPr>
        <w:shd w:val="clear" w:color="auto" w:fill="FFFFFF" w:themeFill="background1"/>
        <w:spacing w:after="0" w:line="305" w:lineRule="atLeast"/>
        <w:jc w:val="left"/>
        <w:rPr>
          <w:rFonts w:ascii="Arial" w:eastAsia="Times New Roman" w:hAnsi="Arial" w:cs="Arial"/>
          <w:sz w:val="20"/>
          <w:szCs w:val="20"/>
          <w:lang w:eastAsia="es-ES"/>
        </w:rPr>
      </w:pPr>
    </w:p>
    <w:p w:rsidR="002A141C" w:rsidRDefault="002A141C" w:rsidP="002A141C">
      <w:pPr>
        <w:shd w:val="clear" w:color="auto" w:fill="FFFFFF" w:themeFill="background1"/>
        <w:spacing w:after="0" w:line="305" w:lineRule="atLeast"/>
        <w:jc w:val="left"/>
        <w:rPr>
          <w:rFonts w:ascii="Arial" w:eastAsia="Times New Roman" w:hAnsi="Arial" w:cs="Arial"/>
          <w:sz w:val="20"/>
          <w:szCs w:val="20"/>
          <w:lang w:eastAsia="es-ES"/>
        </w:rPr>
      </w:pPr>
    </w:p>
    <w:p w:rsidR="002A141C" w:rsidRDefault="002A141C" w:rsidP="002A141C">
      <w:pPr>
        <w:shd w:val="clear" w:color="auto" w:fill="FFFFFF" w:themeFill="background1"/>
        <w:spacing w:after="0" w:line="305" w:lineRule="atLeast"/>
        <w:jc w:val="left"/>
        <w:rPr>
          <w:rFonts w:ascii="Arial" w:eastAsia="Times New Roman" w:hAnsi="Arial" w:cs="Arial"/>
          <w:sz w:val="20"/>
          <w:szCs w:val="20"/>
          <w:lang w:eastAsia="es-ES"/>
        </w:rPr>
      </w:pPr>
      <w:r>
        <w:rPr>
          <w:rFonts w:ascii="Arial" w:eastAsia="Times New Roman" w:hAnsi="Arial" w:cs="Arial"/>
          <w:sz w:val="20"/>
          <w:szCs w:val="20"/>
          <w:lang w:eastAsia="es-ES"/>
        </w:rPr>
        <w:t>5. ¿En qué consiste la teoría de la generación espontánea?</w:t>
      </w:r>
    </w:p>
    <w:p w:rsidR="002A141C" w:rsidRDefault="002A141C" w:rsidP="002A141C">
      <w:pPr>
        <w:shd w:val="clear" w:color="auto" w:fill="FFFFFF" w:themeFill="background1"/>
        <w:spacing w:after="0" w:line="305" w:lineRule="atLeast"/>
        <w:jc w:val="left"/>
        <w:rPr>
          <w:rFonts w:ascii="Arial" w:eastAsia="Times New Roman" w:hAnsi="Arial" w:cs="Arial"/>
          <w:sz w:val="20"/>
          <w:szCs w:val="20"/>
          <w:lang w:eastAsia="es-ES"/>
        </w:rPr>
      </w:pPr>
    </w:p>
    <w:p w:rsidR="002A141C" w:rsidRDefault="002A141C" w:rsidP="002A141C">
      <w:pPr>
        <w:shd w:val="clear" w:color="auto" w:fill="FFFFFF" w:themeFill="background1"/>
        <w:spacing w:after="0" w:line="305" w:lineRule="atLeast"/>
        <w:jc w:val="left"/>
        <w:rPr>
          <w:rFonts w:ascii="Arial" w:eastAsia="Times New Roman" w:hAnsi="Arial" w:cs="Arial"/>
          <w:sz w:val="20"/>
          <w:szCs w:val="20"/>
          <w:lang w:eastAsia="es-ES"/>
        </w:rPr>
      </w:pPr>
    </w:p>
    <w:p w:rsidR="002A141C" w:rsidRDefault="002A141C" w:rsidP="002A141C">
      <w:pPr>
        <w:shd w:val="clear" w:color="auto" w:fill="FFFFFF" w:themeFill="background1"/>
        <w:spacing w:after="0" w:line="305" w:lineRule="atLeast"/>
        <w:jc w:val="left"/>
        <w:rPr>
          <w:rFonts w:ascii="Arial" w:eastAsia="Times New Roman" w:hAnsi="Arial" w:cs="Arial"/>
          <w:sz w:val="20"/>
          <w:szCs w:val="20"/>
          <w:lang w:eastAsia="es-ES"/>
        </w:rPr>
      </w:pPr>
    </w:p>
    <w:p w:rsidR="002A141C" w:rsidRDefault="002A141C" w:rsidP="002A141C">
      <w:pPr>
        <w:shd w:val="clear" w:color="auto" w:fill="FFFFFF" w:themeFill="background1"/>
        <w:spacing w:after="0" w:line="305" w:lineRule="atLeast"/>
        <w:jc w:val="left"/>
        <w:rPr>
          <w:rFonts w:ascii="Arial" w:eastAsia="Times New Roman" w:hAnsi="Arial" w:cs="Arial"/>
          <w:sz w:val="20"/>
          <w:szCs w:val="20"/>
          <w:lang w:eastAsia="es-ES"/>
        </w:rPr>
      </w:pPr>
    </w:p>
    <w:p w:rsidR="002A141C" w:rsidRDefault="002A141C" w:rsidP="002A141C">
      <w:pPr>
        <w:shd w:val="clear" w:color="auto" w:fill="FFFFFF" w:themeFill="background1"/>
        <w:spacing w:after="0" w:line="305" w:lineRule="atLeast"/>
        <w:jc w:val="left"/>
        <w:rPr>
          <w:rFonts w:ascii="Arial" w:eastAsia="Times New Roman" w:hAnsi="Arial" w:cs="Arial"/>
          <w:sz w:val="20"/>
          <w:szCs w:val="20"/>
          <w:lang w:eastAsia="es-ES"/>
        </w:rPr>
      </w:pPr>
    </w:p>
    <w:p w:rsidR="002A141C" w:rsidRDefault="002A141C" w:rsidP="002A141C">
      <w:pPr>
        <w:shd w:val="clear" w:color="auto" w:fill="FFFFFF" w:themeFill="background1"/>
        <w:spacing w:after="0" w:line="305" w:lineRule="atLeast"/>
        <w:jc w:val="left"/>
        <w:rPr>
          <w:rFonts w:ascii="Arial" w:eastAsia="Times New Roman" w:hAnsi="Arial" w:cs="Arial"/>
          <w:sz w:val="20"/>
          <w:szCs w:val="20"/>
          <w:lang w:eastAsia="es-ES"/>
        </w:rPr>
      </w:pPr>
    </w:p>
    <w:p w:rsidR="002A141C" w:rsidRDefault="002A141C" w:rsidP="002A141C">
      <w:pPr>
        <w:shd w:val="clear" w:color="auto" w:fill="FFFFFF" w:themeFill="background1"/>
        <w:spacing w:after="0" w:line="305" w:lineRule="atLeast"/>
        <w:jc w:val="left"/>
        <w:rPr>
          <w:rFonts w:ascii="Arial" w:eastAsia="Times New Roman" w:hAnsi="Arial" w:cs="Arial"/>
          <w:sz w:val="20"/>
          <w:szCs w:val="20"/>
          <w:lang w:eastAsia="es-ES"/>
        </w:rPr>
      </w:pPr>
      <w:r>
        <w:rPr>
          <w:rFonts w:ascii="Arial" w:eastAsia="Times New Roman" w:hAnsi="Arial" w:cs="Arial"/>
          <w:sz w:val="20"/>
          <w:szCs w:val="20"/>
          <w:lang w:eastAsia="es-ES"/>
        </w:rPr>
        <w:t xml:space="preserve">6. ¿Qué diferencia fundamental hay entre las teorías </w:t>
      </w:r>
      <w:proofErr w:type="spellStart"/>
      <w:r>
        <w:rPr>
          <w:rFonts w:ascii="Arial" w:eastAsia="Times New Roman" w:hAnsi="Arial" w:cs="Arial"/>
          <w:sz w:val="20"/>
          <w:szCs w:val="20"/>
          <w:lang w:eastAsia="es-ES"/>
        </w:rPr>
        <w:t>fijistas</w:t>
      </w:r>
      <w:proofErr w:type="spellEnd"/>
      <w:r>
        <w:rPr>
          <w:rFonts w:ascii="Arial" w:eastAsia="Times New Roman" w:hAnsi="Arial" w:cs="Arial"/>
          <w:sz w:val="20"/>
          <w:szCs w:val="20"/>
          <w:lang w:eastAsia="es-ES"/>
        </w:rPr>
        <w:t xml:space="preserve"> y evolucionistas?</w:t>
      </w:r>
    </w:p>
    <w:p w:rsidR="002A141C" w:rsidRDefault="002A141C" w:rsidP="002A141C">
      <w:pPr>
        <w:shd w:val="clear" w:color="auto" w:fill="FFFFFF" w:themeFill="background1"/>
        <w:spacing w:after="0" w:line="305" w:lineRule="atLeast"/>
        <w:jc w:val="left"/>
        <w:rPr>
          <w:rFonts w:ascii="Arial" w:eastAsia="Times New Roman" w:hAnsi="Arial" w:cs="Arial"/>
          <w:sz w:val="20"/>
          <w:szCs w:val="20"/>
          <w:lang w:eastAsia="es-ES"/>
        </w:rPr>
      </w:pPr>
    </w:p>
    <w:p w:rsidR="002A141C" w:rsidRDefault="002A141C" w:rsidP="002A141C">
      <w:pPr>
        <w:shd w:val="clear" w:color="auto" w:fill="FFFFFF" w:themeFill="background1"/>
        <w:spacing w:after="0" w:line="305" w:lineRule="atLeast"/>
        <w:jc w:val="left"/>
        <w:rPr>
          <w:rFonts w:ascii="Arial" w:eastAsia="Times New Roman" w:hAnsi="Arial" w:cs="Arial"/>
          <w:sz w:val="20"/>
          <w:szCs w:val="20"/>
          <w:lang w:eastAsia="es-ES"/>
        </w:rPr>
      </w:pPr>
    </w:p>
    <w:p w:rsidR="002A141C" w:rsidRDefault="002A141C" w:rsidP="002A141C">
      <w:pPr>
        <w:shd w:val="clear" w:color="auto" w:fill="FFFFFF" w:themeFill="background1"/>
        <w:spacing w:after="0" w:line="305" w:lineRule="atLeast"/>
        <w:jc w:val="left"/>
        <w:rPr>
          <w:rFonts w:ascii="Arial" w:eastAsia="Times New Roman" w:hAnsi="Arial" w:cs="Arial"/>
          <w:sz w:val="20"/>
          <w:szCs w:val="20"/>
          <w:lang w:eastAsia="es-ES"/>
        </w:rPr>
      </w:pPr>
    </w:p>
    <w:p w:rsidR="002A141C" w:rsidRDefault="002A141C" w:rsidP="002A141C">
      <w:pPr>
        <w:shd w:val="clear" w:color="auto" w:fill="FFFFFF" w:themeFill="background1"/>
        <w:spacing w:after="0" w:line="305" w:lineRule="atLeast"/>
        <w:jc w:val="left"/>
        <w:rPr>
          <w:rFonts w:ascii="Arial" w:eastAsia="Times New Roman" w:hAnsi="Arial" w:cs="Arial"/>
          <w:sz w:val="20"/>
          <w:szCs w:val="20"/>
          <w:lang w:eastAsia="es-ES"/>
        </w:rPr>
      </w:pPr>
    </w:p>
    <w:p w:rsidR="002A141C" w:rsidRDefault="002A141C" w:rsidP="002A141C">
      <w:pPr>
        <w:shd w:val="clear" w:color="auto" w:fill="FFFFFF" w:themeFill="background1"/>
        <w:spacing w:after="0" w:line="305" w:lineRule="atLeast"/>
        <w:jc w:val="left"/>
        <w:rPr>
          <w:rFonts w:ascii="Arial" w:eastAsia="Times New Roman" w:hAnsi="Arial" w:cs="Arial"/>
          <w:sz w:val="20"/>
          <w:szCs w:val="20"/>
          <w:lang w:eastAsia="es-ES"/>
        </w:rPr>
      </w:pPr>
    </w:p>
    <w:p w:rsidR="002A141C" w:rsidRDefault="002A141C" w:rsidP="002A141C">
      <w:pPr>
        <w:shd w:val="clear" w:color="auto" w:fill="FFFFFF" w:themeFill="background1"/>
        <w:spacing w:after="0" w:line="305" w:lineRule="atLeast"/>
        <w:jc w:val="left"/>
        <w:rPr>
          <w:rFonts w:ascii="Arial" w:eastAsia="Times New Roman" w:hAnsi="Arial" w:cs="Arial"/>
          <w:sz w:val="20"/>
          <w:szCs w:val="20"/>
          <w:lang w:eastAsia="es-ES"/>
        </w:rPr>
      </w:pPr>
    </w:p>
    <w:p w:rsidR="002A141C" w:rsidRDefault="002A141C" w:rsidP="002A141C">
      <w:pPr>
        <w:shd w:val="clear" w:color="auto" w:fill="FFFFFF" w:themeFill="background1"/>
        <w:spacing w:after="0" w:line="305" w:lineRule="atLeast"/>
        <w:jc w:val="left"/>
        <w:rPr>
          <w:rFonts w:ascii="Arial" w:eastAsia="Times New Roman" w:hAnsi="Arial" w:cs="Arial"/>
          <w:sz w:val="20"/>
          <w:szCs w:val="20"/>
          <w:lang w:eastAsia="es-ES"/>
        </w:rPr>
      </w:pPr>
      <w:r>
        <w:rPr>
          <w:rFonts w:ascii="Arial" w:eastAsia="Times New Roman" w:hAnsi="Arial" w:cs="Arial"/>
          <w:sz w:val="20"/>
          <w:szCs w:val="20"/>
          <w:lang w:eastAsia="es-ES"/>
        </w:rPr>
        <w:t xml:space="preserve">7. Indica el “microorganismo” responsable de las siguientes enfermedades: </w:t>
      </w:r>
    </w:p>
    <w:p w:rsidR="002A141C" w:rsidRDefault="002A141C" w:rsidP="002A141C">
      <w:pPr>
        <w:shd w:val="clear" w:color="auto" w:fill="FFFFFF" w:themeFill="background1"/>
        <w:spacing w:after="0" w:line="305" w:lineRule="atLeast"/>
        <w:jc w:val="left"/>
        <w:rPr>
          <w:rFonts w:ascii="Arial" w:eastAsia="Times New Roman" w:hAnsi="Arial" w:cs="Arial"/>
          <w:sz w:val="20"/>
          <w:szCs w:val="20"/>
          <w:lang w:eastAsia="es-ES"/>
        </w:rPr>
      </w:pPr>
      <w:r>
        <w:rPr>
          <w:rFonts w:ascii="Arial" w:eastAsia="Times New Roman" w:hAnsi="Arial" w:cs="Arial"/>
          <w:sz w:val="20"/>
          <w:szCs w:val="20"/>
          <w:lang w:eastAsia="es-ES"/>
        </w:rPr>
        <w:t>a) tuberculosis</w:t>
      </w:r>
    </w:p>
    <w:p w:rsidR="002A141C" w:rsidRDefault="002A141C" w:rsidP="002A141C">
      <w:pPr>
        <w:shd w:val="clear" w:color="auto" w:fill="FFFFFF" w:themeFill="background1"/>
        <w:spacing w:after="0" w:line="305" w:lineRule="atLeast"/>
        <w:jc w:val="left"/>
        <w:rPr>
          <w:rFonts w:ascii="Arial" w:eastAsia="Times New Roman" w:hAnsi="Arial" w:cs="Arial"/>
          <w:sz w:val="20"/>
          <w:szCs w:val="20"/>
          <w:lang w:eastAsia="es-ES"/>
        </w:rPr>
      </w:pPr>
      <w:r>
        <w:rPr>
          <w:rFonts w:ascii="Arial" w:eastAsia="Times New Roman" w:hAnsi="Arial" w:cs="Arial"/>
          <w:sz w:val="20"/>
          <w:szCs w:val="20"/>
          <w:lang w:eastAsia="es-ES"/>
        </w:rPr>
        <w:t xml:space="preserve"> b) malaria o paludismo</w:t>
      </w:r>
    </w:p>
    <w:p w:rsidR="002A141C" w:rsidRDefault="002A141C" w:rsidP="002A141C">
      <w:pPr>
        <w:shd w:val="clear" w:color="auto" w:fill="FFFFFF" w:themeFill="background1"/>
        <w:spacing w:after="0" w:line="305" w:lineRule="atLeast"/>
        <w:jc w:val="left"/>
        <w:rPr>
          <w:rFonts w:ascii="Arial" w:eastAsia="Times New Roman" w:hAnsi="Arial" w:cs="Arial"/>
          <w:sz w:val="20"/>
          <w:szCs w:val="20"/>
          <w:lang w:eastAsia="es-ES"/>
        </w:rPr>
      </w:pPr>
      <w:r>
        <w:rPr>
          <w:rFonts w:ascii="Arial" w:eastAsia="Times New Roman" w:hAnsi="Arial" w:cs="Arial"/>
          <w:sz w:val="20"/>
          <w:szCs w:val="20"/>
          <w:lang w:eastAsia="es-ES"/>
        </w:rPr>
        <w:t xml:space="preserve"> c) SIDA</w:t>
      </w:r>
    </w:p>
    <w:p w:rsidR="002A141C" w:rsidRDefault="002A141C" w:rsidP="002A141C">
      <w:pPr>
        <w:shd w:val="clear" w:color="auto" w:fill="FFFFFF" w:themeFill="background1"/>
        <w:spacing w:after="0" w:line="305" w:lineRule="atLeast"/>
        <w:jc w:val="left"/>
        <w:rPr>
          <w:rFonts w:ascii="Arial" w:eastAsia="Times New Roman" w:hAnsi="Arial" w:cs="Arial"/>
          <w:sz w:val="20"/>
          <w:szCs w:val="20"/>
          <w:lang w:eastAsia="es-ES"/>
        </w:rPr>
      </w:pPr>
      <w:r>
        <w:rPr>
          <w:rFonts w:ascii="Arial" w:eastAsia="Times New Roman" w:hAnsi="Arial" w:cs="Arial"/>
          <w:sz w:val="20"/>
          <w:szCs w:val="20"/>
          <w:lang w:eastAsia="es-ES"/>
        </w:rPr>
        <w:lastRenderedPageBreak/>
        <w:t xml:space="preserve"> 8. ¿Qué son los alimentos transgénicos? </w:t>
      </w:r>
    </w:p>
    <w:p w:rsidR="002A141C" w:rsidRDefault="002A141C" w:rsidP="002A141C">
      <w:pPr>
        <w:pStyle w:val="Prrafodelista"/>
        <w:numPr>
          <w:ilvl w:val="0"/>
          <w:numId w:val="1"/>
        </w:numPr>
        <w:shd w:val="clear" w:color="auto" w:fill="FFFFFF" w:themeFill="background1"/>
        <w:spacing w:after="0" w:line="305" w:lineRule="atLeast"/>
        <w:jc w:val="left"/>
        <w:rPr>
          <w:rFonts w:ascii="Arial" w:eastAsia="Times New Roman" w:hAnsi="Arial" w:cs="Arial"/>
          <w:sz w:val="20"/>
          <w:szCs w:val="20"/>
          <w:lang w:eastAsia="es-ES"/>
        </w:rPr>
      </w:pPr>
      <w:r>
        <w:rPr>
          <w:rFonts w:ascii="Arial" w:eastAsia="Times New Roman" w:hAnsi="Arial" w:cs="Arial"/>
          <w:sz w:val="20"/>
          <w:szCs w:val="20"/>
          <w:lang w:eastAsia="es-ES"/>
        </w:rPr>
        <w:t>Organismos que contienen genes y, por tanto, son rechazados por los ecologistas</w:t>
      </w:r>
    </w:p>
    <w:p w:rsidR="002A141C" w:rsidRDefault="002A141C" w:rsidP="002A141C">
      <w:pPr>
        <w:pStyle w:val="Prrafodelista"/>
        <w:numPr>
          <w:ilvl w:val="0"/>
          <w:numId w:val="1"/>
        </w:numPr>
        <w:shd w:val="clear" w:color="auto" w:fill="FFFFFF" w:themeFill="background1"/>
        <w:spacing w:after="0" w:line="305" w:lineRule="atLeast"/>
        <w:jc w:val="left"/>
        <w:rPr>
          <w:rFonts w:ascii="Arial" w:eastAsia="Times New Roman" w:hAnsi="Arial" w:cs="Arial"/>
          <w:sz w:val="20"/>
          <w:szCs w:val="20"/>
          <w:lang w:eastAsia="es-ES"/>
        </w:rPr>
      </w:pPr>
      <w:r>
        <w:rPr>
          <w:rFonts w:ascii="Arial" w:eastAsia="Times New Roman" w:hAnsi="Arial" w:cs="Arial"/>
          <w:sz w:val="20"/>
          <w:szCs w:val="20"/>
          <w:lang w:eastAsia="es-ES"/>
        </w:rPr>
        <w:t>Organismos más baratos que los tradicionales. Por ello los ecologistas están a favor de su producción.</w:t>
      </w:r>
    </w:p>
    <w:p w:rsidR="002A141C" w:rsidRDefault="002A141C" w:rsidP="002A141C">
      <w:pPr>
        <w:pStyle w:val="Prrafodelista"/>
        <w:numPr>
          <w:ilvl w:val="0"/>
          <w:numId w:val="1"/>
        </w:numPr>
        <w:shd w:val="clear" w:color="auto" w:fill="FFFFFF" w:themeFill="background1"/>
        <w:spacing w:after="0" w:line="305" w:lineRule="atLeast"/>
        <w:jc w:val="left"/>
        <w:rPr>
          <w:rFonts w:ascii="Arial" w:eastAsia="Times New Roman" w:hAnsi="Arial" w:cs="Arial"/>
          <w:sz w:val="20"/>
          <w:szCs w:val="20"/>
          <w:lang w:eastAsia="es-ES"/>
        </w:rPr>
      </w:pPr>
      <w:r>
        <w:rPr>
          <w:rFonts w:ascii="Arial" w:eastAsia="Times New Roman" w:hAnsi="Arial" w:cs="Arial"/>
          <w:sz w:val="20"/>
          <w:szCs w:val="20"/>
          <w:lang w:eastAsia="es-ES"/>
        </w:rPr>
        <w:t>Bacterias que provocan infecciones graves en los seres vivos.</w:t>
      </w:r>
    </w:p>
    <w:p w:rsidR="002A141C" w:rsidRDefault="002A141C" w:rsidP="002A141C">
      <w:pPr>
        <w:pStyle w:val="Prrafodelista"/>
        <w:numPr>
          <w:ilvl w:val="0"/>
          <w:numId w:val="1"/>
        </w:numPr>
        <w:shd w:val="clear" w:color="auto" w:fill="FFFFFF" w:themeFill="background1"/>
        <w:spacing w:after="0" w:line="305" w:lineRule="atLeast"/>
        <w:jc w:val="left"/>
        <w:rPr>
          <w:rFonts w:ascii="Arial" w:eastAsia="Times New Roman" w:hAnsi="Arial" w:cs="Arial"/>
          <w:sz w:val="20"/>
          <w:szCs w:val="20"/>
          <w:lang w:eastAsia="es-ES"/>
        </w:rPr>
      </w:pPr>
      <w:r>
        <w:rPr>
          <w:rFonts w:ascii="Arial" w:eastAsia="Times New Roman" w:hAnsi="Arial" w:cs="Arial"/>
          <w:sz w:val="20"/>
          <w:szCs w:val="20"/>
          <w:lang w:eastAsia="es-ES"/>
        </w:rPr>
        <w:t xml:space="preserve"> Organismos a los cuales se les ha introducido en su material genético uno o más genes de otro ser vivo.</w:t>
      </w:r>
    </w:p>
    <w:p w:rsidR="002A141C" w:rsidRDefault="002A141C" w:rsidP="002A141C">
      <w:pPr>
        <w:shd w:val="clear" w:color="auto" w:fill="FFFFFF" w:themeFill="background1"/>
        <w:spacing w:after="0" w:line="305" w:lineRule="atLeast"/>
        <w:jc w:val="left"/>
        <w:rPr>
          <w:rFonts w:ascii="Arial" w:eastAsia="Times New Roman" w:hAnsi="Arial" w:cs="Arial"/>
          <w:sz w:val="20"/>
          <w:szCs w:val="20"/>
          <w:lang w:eastAsia="es-ES"/>
        </w:rPr>
      </w:pPr>
    </w:p>
    <w:p w:rsidR="002A141C" w:rsidRDefault="002A141C" w:rsidP="002A141C">
      <w:pPr>
        <w:shd w:val="clear" w:color="auto" w:fill="FFFFFF" w:themeFill="background1"/>
        <w:spacing w:after="0" w:line="305" w:lineRule="atLeast"/>
        <w:jc w:val="left"/>
        <w:rPr>
          <w:rFonts w:ascii="Arial" w:eastAsia="Times New Roman" w:hAnsi="Arial" w:cs="Arial"/>
          <w:sz w:val="20"/>
          <w:szCs w:val="20"/>
          <w:lang w:eastAsia="es-ES"/>
        </w:rPr>
      </w:pPr>
      <w:r>
        <w:rPr>
          <w:rFonts w:ascii="Arial" w:eastAsia="Times New Roman" w:hAnsi="Arial" w:cs="Arial"/>
          <w:sz w:val="20"/>
          <w:szCs w:val="20"/>
          <w:lang w:eastAsia="es-ES"/>
        </w:rPr>
        <w:t xml:space="preserve">9 ¿Cuál es la principal causa del actual cambio climático global? </w:t>
      </w:r>
    </w:p>
    <w:p w:rsidR="002A141C" w:rsidRDefault="002A141C" w:rsidP="002A141C">
      <w:pPr>
        <w:shd w:val="clear" w:color="auto" w:fill="FFFFFF" w:themeFill="background1"/>
        <w:spacing w:after="0" w:line="305" w:lineRule="atLeast"/>
        <w:jc w:val="left"/>
        <w:rPr>
          <w:rFonts w:ascii="Arial" w:eastAsia="Times New Roman" w:hAnsi="Arial" w:cs="Arial"/>
          <w:sz w:val="20"/>
          <w:szCs w:val="20"/>
          <w:lang w:eastAsia="es-ES"/>
        </w:rPr>
      </w:pPr>
    </w:p>
    <w:p w:rsidR="002A141C" w:rsidRDefault="002A141C" w:rsidP="002A141C">
      <w:pPr>
        <w:shd w:val="clear" w:color="auto" w:fill="FFFFFF" w:themeFill="background1"/>
        <w:spacing w:after="0" w:line="305" w:lineRule="atLeast"/>
        <w:jc w:val="left"/>
        <w:rPr>
          <w:rFonts w:ascii="Arial" w:eastAsia="Times New Roman" w:hAnsi="Arial" w:cs="Arial"/>
          <w:sz w:val="20"/>
          <w:szCs w:val="20"/>
          <w:lang w:eastAsia="es-ES"/>
        </w:rPr>
      </w:pPr>
    </w:p>
    <w:p w:rsidR="002A141C" w:rsidRDefault="002A141C" w:rsidP="002A141C">
      <w:pPr>
        <w:shd w:val="clear" w:color="auto" w:fill="FFFFFF" w:themeFill="background1"/>
        <w:spacing w:after="0" w:line="305" w:lineRule="atLeast"/>
        <w:jc w:val="left"/>
        <w:rPr>
          <w:rFonts w:ascii="Arial" w:eastAsia="Times New Roman" w:hAnsi="Arial" w:cs="Arial"/>
          <w:sz w:val="20"/>
          <w:szCs w:val="20"/>
          <w:lang w:eastAsia="es-ES"/>
        </w:rPr>
      </w:pPr>
    </w:p>
    <w:p w:rsidR="002A141C" w:rsidRDefault="002A141C" w:rsidP="002A141C">
      <w:pPr>
        <w:shd w:val="clear" w:color="auto" w:fill="FFFFFF" w:themeFill="background1"/>
        <w:spacing w:after="0" w:line="305" w:lineRule="atLeast"/>
        <w:jc w:val="left"/>
        <w:rPr>
          <w:rFonts w:ascii="Arial" w:eastAsia="Times New Roman" w:hAnsi="Arial" w:cs="Arial"/>
          <w:sz w:val="20"/>
          <w:szCs w:val="20"/>
          <w:lang w:eastAsia="es-ES"/>
        </w:rPr>
      </w:pPr>
    </w:p>
    <w:p w:rsidR="002A141C" w:rsidRDefault="002A141C" w:rsidP="002A141C">
      <w:pPr>
        <w:shd w:val="clear" w:color="auto" w:fill="FFFFFF" w:themeFill="background1"/>
        <w:spacing w:after="0" w:line="305" w:lineRule="atLeast"/>
        <w:jc w:val="left"/>
        <w:rPr>
          <w:rFonts w:ascii="Arial" w:eastAsia="Times New Roman" w:hAnsi="Arial" w:cs="Arial"/>
          <w:sz w:val="20"/>
          <w:szCs w:val="20"/>
          <w:lang w:eastAsia="es-ES"/>
        </w:rPr>
      </w:pPr>
    </w:p>
    <w:p w:rsidR="002A141C" w:rsidRDefault="002A141C" w:rsidP="002A141C">
      <w:pPr>
        <w:shd w:val="clear" w:color="auto" w:fill="FFFFFF" w:themeFill="background1"/>
        <w:spacing w:after="0" w:line="305" w:lineRule="atLeast"/>
        <w:jc w:val="left"/>
        <w:rPr>
          <w:rFonts w:ascii="Arial" w:eastAsia="Times New Roman" w:hAnsi="Arial" w:cs="Arial"/>
          <w:sz w:val="20"/>
          <w:szCs w:val="20"/>
          <w:lang w:eastAsia="es-ES"/>
        </w:rPr>
      </w:pPr>
      <w:r>
        <w:rPr>
          <w:rFonts w:ascii="Arial" w:eastAsia="Times New Roman" w:hAnsi="Arial" w:cs="Arial"/>
          <w:sz w:val="20"/>
          <w:szCs w:val="20"/>
          <w:lang w:eastAsia="es-ES"/>
        </w:rPr>
        <w:t xml:space="preserve">10 ¿En qué consiste la nanotecnología? </w:t>
      </w:r>
    </w:p>
    <w:p w:rsidR="002A141C" w:rsidRDefault="002A141C" w:rsidP="002A141C">
      <w:pPr>
        <w:shd w:val="clear" w:color="auto" w:fill="FFFFFF" w:themeFill="background1"/>
        <w:spacing w:after="0" w:line="305" w:lineRule="atLeast"/>
        <w:jc w:val="left"/>
        <w:rPr>
          <w:rFonts w:ascii="Arial" w:eastAsia="Times New Roman" w:hAnsi="Arial" w:cs="Arial"/>
          <w:sz w:val="20"/>
          <w:szCs w:val="20"/>
          <w:lang w:eastAsia="es-ES"/>
        </w:rPr>
      </w:pPr>
    </w:p>
    <w:p w:rsidR="002A141C" w:rsidRDefault="002A141C" w:rsidP="002A141C">
      <w:pPr>
        <w:shd w:val="clear" w:color="auto" w:fill="FFFFFF" w:themeFill="background1"/>
        <w:spacing w:after="0" w:line="305" w:lineRule="atLeast"/>
        <w:jc w:val="left"/>
        <w:rPr>
          <w:rFonts w:ascii="Arial" w:eastAsia="Times New Roman" w:hAnsi="Arial" w:cs="Arial"/>
          <w:sz w:val="20"/>
          <w:szCs w:val="20"/>
          <w:lang w:eastAsia="es-ES"/>
        </w:rPr>
      </w:pPr>
    </w:p>
    <w:p w:rsidR="002A141C" w:rsidRDefault="002A141C" w:rsidP="002A141C">
      <w:pPr>
        <w:shd w:val="clear" w:color="auto" w:fill="FFFFFF" w:themeFill="background1"/>
        <w:spacing w:after="0" w:line="305" w:lineRule="atLeast"/>
        <w:jc w:val="left"/>
        <w:rPr>
          <w:rFonts w:ascii="Arial" w:eastAsia="Times New Roman" w:hAnsi="Arial" w:cs="Arial"/>
          <w:sz w:val="20"/>
          <w:szCs w:val="20"/>
          <w:lang w:eastAsia="es-ES"/>
        </w:rPr>
      </w:pPr>
    </w:p>
    <w:p w:rsidR="002A141C" w:rsidRDefault="002A141C" w:rsidP="002A141C">
      <w:pPr>
        <w:shd w:val="clear" w:color="auto" w:fill="FFFFFF" w:themeFill="background1"/>
        <w:spacing w:after="0" w:line="305" w:lineRule="atLeast"/>
        <w:jc w:val="left"/>
        <w:rPr>
          <w:rFonts w:ascii="Arial" w:eastAsia="Times New Roman" w:hAnsi="Arial" w:cs="Arial"/>
          <w:sz w:val="20"/>
          <w:szCs w:val="20"/>
          <w:lang w:eastAsia="es-ES"/>
        </w:rPr>
      </w:pPr>
    </w:p>
    <w:p w:rsidR="002A141C" w:rsidRDefault="002A141C" w:rsidP="002A141C">
      <w:pPr>
        <w:shd w:val="clear" w:color="auto" w:fill="FFFFFF" w:themeFill="background1"/>
        <w:spacing w:after="0" w:line="305" w:lineRule="atLeast"/>
        <w:jc w:val="left"/>
        <w:rPr>
          <w:rFonts w:ascii="Arial" w:eastAsia="Times New Roman" w:hAnsi="Arial" w:cs="Arial"/>
          <w:sz w:val="20"/>
          <w:szCs w:val="20"/>
          <w:lang w:eastAsia="es-ES"/>
        </w:rPr>
      </w:pPr>
    </w:p>
    <w:p w:rsidR="002A141C" w:rsidRDefault="002A141C" w:rsidP="002A141C">
      <w:pPr>
        <w:shd w:val="clear" w:color="auto" w:fill="FFFFFF" w:themeFill="background1"/>
        <w:spacing w:after="0" w:line="305" w:lineRule="atLeast"/>
        <w:jc w:val="left"/>
        <w:rPr>
          <w:rFonts w:ascii="Arial" w:eastAsia="Times New Roman" w:hAnsi="Arial" w:cs="Arial"/>
          <w:sz w:val="20"/>
          <w:szCs w:val="20"/>
          <w:lang w:eastAsia="es-ES"/>
        </w:rPr>
      </w:pPr>
    </w:p>
    <w:p w:rsidR="002A141C" w:rsidRDefault="002A141C" w:rsidP="002A141C">
      <w:pPr>
        <w:shd w:val="clear" w:color="auto" w:fill="FFFFFF" w:themeFill="background1"/>
        <w:spacing w:after="0" w:line="305" w:lineRule="atLeast"/>
        <w:jc w:val="left"/>
        <w:rPr>
          <w:rFonts w:ascii="Arial" w:eastAsia="Times New Roman" w:hAnsi="Arial" w:cs="Arial"/>
          <w:sz w:val="20"/>
          <w:szCs w:val="20"/>
          <w:lang w:eastAsia="es-ES"/>
        </w:rPr>
      </w:pPr>
    </w:p>
    <w:p w:rsidR="002A141C" w:rsidRDefault="002A141C" w:rsidP="002A141C">
      <w:pPr>
        <w:shd w:val="clear" w:color="auto" w:fill="FFFFFF" w:themeFill="background1"/>
        <w:spacing w:after="0" w:line="305" w:lineRule="atLeast"/>
        <w:jc w:val="left"/>
        <w:rPr>
          <w:rFonts w:ascii="Arial" w:eastAsia="Times New Roman" w:hAnsi="Arial" w:cs="Arial"/>
          <w:b/>
          <w:bCs/>
          <w:lang w:eastAsia="es-ES"/>
        </w:rPr>
      </w:pPr>
      <w:r>
        <w:rPr>
          <w:rFonts w:ascii="Arial" w:eastAsia="Times New Roman" w:hAnsi="Arial" w:cs="Arial"/>
          <w:sz w:val="20"/>
          <w:szCs w:val="20"/>
          <w:lang w:eastAsia="es-ES"/>
        </w:rPr>
        <w:t>11. ¿Qué es un byte</w:t>
      </w:r>
      <w:r>
        <w:rPr>
          <w:rFonts w:ascii="Arial" w:eastAsia="Times New Roman" w:hAnsi="Arial" w:cs="Arial"/>
          <w:b/>
          <w:bCs/>
          <w:lang w:eastAsia="es-ES"/>
        </w:rPr>
        <w:t>?</w:t>
      </w:r>
    </w:p>
    <w:p w:rsidR="002A141C" w:rsidRDefault="002A141C" w:rsidP="002A141C">
      <w:pPr>
        <w:pStyle w:val="Prrafodelista"/>
        <w:numPr>
          <w:ilvl w:val="0"/>
          <w:numId w:val="2"/>
        </w:numPr>
        <w:shd w:val="clear" w:color="auto" w:fill="FFFFFF" w:themeFill="background1"/>
        <w:spacing w:after="0" w:line="305" w:lineRule="atLeast"/>
        <w:jc w:val="left"/>
        <w:rPr>
          <w:rFonts w:ascii="Arial" w:eastAsia="Times New Roman" w:hAnsi="Arial" w:cs="Arial"/>
          <w:sz w:val="20"/>
          <w:szCs w:val="20"/>
          <w:lang w:eastAsia="es-ES"/>
        </w:rPr>
      </w:pPr>
      <w:r>
        <w:rPr>
          <w:rFonts w:ascii="Arial" w:eastAsia="Times New Roman" w:hAnsi="Arial" w:cs="Arial"/>
          <w:sz w:val="20"/>
          <w:szCs w:val="20"/>
          <w:lang w:eastAsia="es-ES"/>
        </w:rPr>
        <w:t xml:space="preserve">Es una unidad de información utilizada por las computadoras. </w:t>
      </w:r>
    </w:p>
    <w:p w:rsidR="002A141C" w:rsidRDefault="002A141C" w:rsidP="002A141C">
      <w:pPr>
        <w:pStyle w:val="Prrafodelista"/>
        <w:numPr>
          <w:ilvl w:val="0"/>
          <w:numId w:val="2"/>
        </w:numPr>
        <w:shd w:val="clear" w:color="auto" w:fill="FFFFFF" w:themeFill="background1"/>
        <w:spacing w:after="0" w:line="305" w:lineRule="atLeast"/>
        <w:jc w:val="left"/>
        <w:rPr>
          <w:rFonts w:ascii="Arial" w:eastAsia="Times New Roman" w:hAnsi="Arial" w:cs="Arial"/>
          <w:sz w:val="20"/>
          <w:szCs w:val="20"/>
          <w:lang w:eastAsia="es-ES"/>
        </w:rPr>
      </w:pPr>
      <w:r>
        <w:rPr>
          <w:rFonts w:ascii="Arial" w:eastAsia="Times New Roman" w:hAnsi="Arial" w:cs="Arial"/>
          <w:sz w:val="20"/>
          <w:szCs w:val="20"/>
          <w:lang w:eastAsia="es-ES"/>
        </w:rPr>
        <w:t xml:space="preserve">Es una unidad de medida para calibrar la información en Internet. </w:t>
      </w:r>
    </w:p>
    <w:p w:rsidR="002A141C" w:rsidRDefault="002A141C" w:rsidP="002A141C">
      <w:pPr>
        <w:pStyle w:val="Prrafodelista"/>
        <w:numPr>
          <w:ilvl w:val="0"/>
          <w:numId w:val="2"/>
        </w:numPr>
        <w:shd w:val="clear" w:color="auto" w:fill="FFFFFF" w:themeFill="background1"/>
        <w:spacing w:after="0" w:line="305" w:lineRule="atLeast"/>
        <w:jc w:val="left"/>
        <w:rPr>
          <w:rFonts w:ascii="Arial" w:eastAsia="Times New Roman" w:hAnsi="Arial" w:cs="Arial"/>
          <w:sz w:val="20"/>
          <w:szCs w:val="20"/>
          <w:lang w:eastAsia="es-ES"/>
        </w:rPr>
      </w:pPr>
      <w:r>
        <w:rPr>
          <w:rFonts w:ascii="Arial" w:eastAsia="Times New Roman" w:hAnsi="Arial" w:cs="Arial"/>
          <w:sz w:val="20"/>
          <w:szCs w:val="20"/>
          <w:lang w:eastAsia="es-ES"/>
        </w:rPr>
        <w:t xml:space="preserve">Es un tipo de datos de almacenamiento.  </w:t>
      </w:r>
    </w:p>
    <w:p w:rsidR="002A141C" w:rsidRDefault="002A141C" w:rsidP="002A141C">
      <w:pPr>
        <w:shd w:val="clear" w:color="auto" w:fill="FFFFFF" w:themeFill="background1"/>
        <w:spacing w:after="0" w:line="305" w:lineRule="atLeast"/>
        <w:jc w:val="left"/>
        <w:rPr>
          <w:rFonts w:ascii="Arial" w:eastAsia="Times New Roman" w:hAnsi="Arial" w:cs="Arial"/>
          <w:sz w:val="20"/>
          <w:szCs w:val="20"/>
          <w:lang w:eastAsia="es-ES"/>
        </w:rPr>
      </w:pPr>
    </w:p>
    <w:p w:rsidR="002A141C" w:rsidRDefault="002A141C" w:rsidP="002A141C">
      <w:pPr>
        <w:shd w:val="clear" w:color="auto" w:fill="FFFFFF" w:themeFill="background1"/>
        <w:spacing w:after="0" w:line="305" w:lineRule="atLeast"/>
        <w:jc w:val="left"/>
        <w:rPr>
          <w:rFonts w:ascii="Arial" w:eastAsia="Times New Roman" w:hAnsi="Arial" w:cs="Arial"/>
          <w:sz w:val="20"/>
          <w:szCs w:val="20"/>
          <w:lang w:eastAsia="es-ES"/>
        </w:rPr>
      </w:pPr>
      <w:r>
        <w:rPr>
          <w:rFonts w:ascii="Arial" w:eastAsia="Times New Roman" w:hAnsi="Arial" w:cs="Arial"/>
          <w:sz w:val="20"/>
          <w:szCs w:val="20"/>
          <w:lang w:eastAsia="es-ES"/>
        </w:rPr>
        <w:t>12. Indica el nombre genérico de los programas que sirven para conectarse a Internet y especifica el nombre de alguno de ellos.</w:t>
      </w:r>
    </w:p>
    <w:p w:rsidR="002A141C" w:rsidRDefault="002A141C" w:rsidP="002A141C">
      <w:pPr>
        <w:shd w:val="clear" w:color="auto" w:fill="FFFFFF" w:themeFill="background1"/>
        <w:spacing w:after="0" w:line="305" w:lineRule="atLeast"/>
        <w:jc w:val="left"/>
        <w:rPr>
          <w:rFonts w:ascii="Arial" w:eastAsia="Times New Roman" w:hAnsi="Arial" w:cs="Arial"/>
          <w:sz w:val="20"/>
          <w:szCs w:val="20"/>
          <w:lang w:eastAsia="es-ES"/>
        </w:rPr>
      </w:pPr>
    </w:p>
    <w:p w:rsidR="002A141C" w:rsidRDefault="002A141C" w:rsidP="002A141C">
      <w:pPr>
        <w:shd w:val="clear" w:color="auto" w:fill="FFFFFF" w:themeFill="background1"/>
        <w:spacing w:after="0" w:line="305" w:lineRule="atLeast"/>
        <w:jc w:val="left"/>
        <w:rPr>
          <w:rFonts w:ascii="Arial" w:eastAsia="Times New Roman" w:hAnsi="Arial" w:cs="Arial"/>
          <w:sz w:val="20"/>
          <w:szCs w:val="20"/>
          <w:lang w:eastAsia="es-ES"/>
        </w:rPr>
      </w:pPr>
    </w:p>
    <w:p w:rsidR="002A141C" w:rsidRDefault="002A141C" w:rsidP="002A141C">
      <w:pPr>
        <w:shd w:val="clear" w:color="auto" w:fill="FFFFFF" w:themeFill="background1"/>
        <w:spacing w:after="0" w:line="305" w:lineRule="atLeast"/>
        <w:jc w:val="left"/>
        <w:rPr>
          <w:rFonts w:ascii="Arial" w:eastAsia="Times New Roman" w:hAnsi="Arial" w:cs="Arial"/>
          <w:sz w:val="20"/>
          <w:szCs w:val="20"/>
          <w:lang w:eastAsia="es-ES"/>
        </w:rPr>
      </w:pPr>
    </w:p>
    <w:p w:rsidR="002A141C" w:rsidRDefault="002A141C" w:rsidP="002A141C">
      <w:pPr>
        <w:shd w:val="clear" w:color="auto" w:fill="FFFFFF" w:themeFill="background1"/>
        <w:spacing w:after="0" w:line="305" w:lineRule="atLeast"/>
        <w:jc w:val="left"/>
        <w:rPr>
          <w:rFonts w:ascii="Arial" w:eastAsia="Times New Roman" w:hAnsi="Arial" w:cs="Arial"/>
          <w:sz w:val="20"/>
          <w:szCs w:val="20"/>
          <w:lang w:eastAsia="es-ES"/>
        </w:rPr>
      </w:pPr>
      <w:r>
        <w:rPr>
          <w:rFonts w:ascii="Arial" w:eastAsia="Times New Roman" w:hAnsi="Arial" w:cs="Arial"/>
          <w:sz w:val="20"/>
          <w:szCs w:val="20"/>
          <w:lang w:eastAsia="es-ES"/>
        </w:rPr>
        <w:t>13. Los aparatos de TV y los monitores de las computadoras:</w:t>
      </w:r>
    </w:p>
    <w:p w:rsidR="002A141C" w:rsidRDefault="002A141C" w:rsidP="002A141C">
      <w:pPr>
        <w:pStyle w:val="Prrafodelista"/>
        <w:numPr>
          <w:ilvl w:val="0"/>
          <w:numId w:val="3"/>
        </w:numPr>
        <w:shd w:val="clear" w:color="auto" w:fill="FFFFFF" w:themeFill="background1"/>
        <w:spacing w:after="0" w:line="305" w:lineRule="atLeast"/>
        <w:jc w:val="left"/>
        <w:rPr>
          <w:rFonts w:ascii="Arial" w:eastAsia="Times New Roman" w:hAnsi="Arial" w:cs="Arial"/>
          <w:sz w:val="20"/>
          <w:szCs w:val="20"/>
          <w:lang w:eastAsia="es-ES"/>
        </w:rPr>
      </w:pPr>
      <w:r>
        <w:rPr>
          <w:rFonts w:ascii="Arial" w:eastAsia="Times New Roman" w:hAnsi="Arial" w:cs="Arial"/>
          <w:sz w:val="20"/>
          <w:szCs w:val="20"/>
          <w:lang w:eastAsia="es-ES"/>
        </w:rPr>
        <w:t xml:space="preserve">no emiten radiación y por tanto no perjudican a los seres humanos </w:t>
      </w:r>
    </w:p>
    <w:p w:rsidR="002A141C" w:rsidRDefault="002A141C" w:rsidP="002A141C">
      <w:pPr>
        <w:pStyle w:val="Prrafodelista"/>
        <w:numPr>
          <w:ilvl w:val="0"/>
          <w:numId w:val="3"/>
        </w:numPr>
        <w:shd w:val="clear" w:color="auto" w:fill="FFFFFF" w:themeFill="background1"/>
        <w:spacing w:after="0" w:line="305" w:lineRule="atLeast"/>
        <w:jc w:val="left"/>
        <w:rPr>
          <w:rFonts w:ascii="Arial" w:eastAsia="Times New Roman" w:hAnsi="Arial" w:cs="Arial"/>
          <w:sz w:val="20"/>
          <w:szCs w:val="20"/>
          <w:lang w:eastAsia="es-ES"/>
        </w:rPr>
      </w:pPr>
      <w:r>
        <w:rPr>
          <w:rFonts w:ascii="Arial" w:eastAsia="Times New Roman" w:hAnsi="Arial" w:cs="Arial"/>
          <w:sz w:val="20"/>
          <w:szCs w:val="20"/>
          <w:lang w:eastAsia="es-ES"/>
        </w:rPr>
        <w:t xml:space="preserve"> emiten radiación y no perjudican </w:t>
      </w:r>
    </w:p>
    <w:p w:rsidR="002A141C" w:rsidRDefault="002A141C" w:rsidP="002A141C">
      <w:pPr>
        <w:pStyle w:val="Prrafodelista"/>
        <w:numPr>
          <w:ilvl w:val="0"/>
          <w:numId w:val="3"/>
        </w:numPr>
        <w:shd w:val="clear" w:color="auto" w:fill="FFFFFF" w:themeFill="background1"/>
        <w:spacing w:after="0" w:line="305" w:lineRule="atLeast"/>
        <w:jc w:val="left"/>
        <w:rPr>
          <w:rFonts w:ascii="Arial" w:eastAsia="Times New Roman" w:hAnsi="Arial" w:cs="Arial"/>
          <w:sz w:val="20"/>
          <w:szCs w:val="20"/>
          <w:lang w:eastAsia="es-ES"/>
        </w:rPr>
      </w:pPr>
      <w:r>
        <w:rPr>
          <w:rFonts w:ascii="Arial" w:eastAsia="Times New Roman" w:hAnsi="Arial" w:cs="Arial"/>
          <w:sz w:val="20"/>
          <w:szCs w:val="20"/>
          <w:lang w:eastAsia="es-ES"/>
        </w:rPr>
        <w:t xml:space="preserve"> sí emiten radiación, esta es perjudicial dependiendo del tiempo y la distancia al monitor</w:t>
      </w:r>
    </w:p>
    <w:p w:rsidR="00D90399" w:rsidRDefault="00D90399"/>
    <w:sectPr w:rsidR="00D90399" w:rsidSect="00D90399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1FF2" w:rsidRDefault="00581FF2" w:rsidP="002A141C">
      <w:pPr>
        <w:spacing w:after="0"/>
      </w:pPr>
      <w:r>
        <w:separator/>
      </w:r>
    </w:p>
  </w:endnote>
  <w:endnote w:type="continuationSeparator" w:id="0">
    <w:p w:rsidR="00581FF2" w:rsidRDefault="00581FF2" w:rsidP="002A141C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1FF2" w:rsidRDefault="00581FF2" w:rsidP="002A141C">
      <w:pPr>
        <w:spacing w:after="0"/>
      </w:pPr>
      <w:r>
        <w:separator/>
      </w:r>
    </w:p>
  </w:footnote>
  <w:footnote w:type="continuationSeparator" w:id="0">
    <w:p w:rsidR="00581FF2" w:rsidRDefault="00581FF2" w:rsidP="002A141C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41C" w:rsidRDefault="002A141C">
    <w:pPr>
      <w:pStyle w:val="Encabezado"/>
    </w:pPr>
    <w:r>
      <w:t>NOMBRE………………………………………………………………………………………………………………CURSO………….</w:t>
    </w:r>
  </w:p>
  <w:p w:rsidR="002A141C" w:rsidRDefault="002A141C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605E8"/>
    <w:multiLevelType w:val="hybridMultilevel"/>
    <w:tmpl w:val="B824D9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E338D2"/>
    <w:multiLevelType w:val="hybridMultilevel"/>
    <w:tmpl w:val="D624B9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532E7F"/>
    <w:multiLevelType w:val="hybridMultilevel"/>
    <w:tmpl w:val="D4B6F6CE"/>
    <w:lvl w:ilvl="0" w:tplc="0C0A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141C"/>
    <w:rsid w:val="002A141C"/>
    <w:rsid w:val="00581FF2"/>
    <w:rsid w:val="0090580E"/>
    <w:rsid w:val="00D903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141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A141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2A141C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2A141C"/>
  </w:style>
  <w:style w:type="paragraph" w:styleId="Piedepgina">
    <w:name w:val="footer"/>
    <w:basedOn w:val="Normal"/>
    <w:link w:val="PiedepginaCar"/>
    <w:uiPriority w:val="99"/>
    <w:semiHidden/>
    <w:unhideWhenUsed/>
    <w:rsid w:val="002A141C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A141C"/>
  </w:style>
  <w:style w:type="paragraph" w:styleId="Textodeglobo">
    <w:name w:val="Balloon Text"/>
    <w:basedOn w:val="Normal"/>
    <w:link w:val="TextodegloboCar"/>
    <w:uiPriority w:val="99"/>
    <w:semiHidden/>
    <w:unhideWhenUsed/>
    <w:rsid w:val="002A141C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14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16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297</Words>
  <Characters>1639</Characters>
  <Application>Microsoft Office Word</Application>
  <DocSecurity>0</DocSecurity>
  <Lines>13</Lines>
  <Paragraphs>3</Paragraphs>
  <ScaleCrop>false</ScaleCrop>
  <Company/>
  <LinksUpToDate>false</LinksUpToDate>
  <CharactersWithSpaces>1933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2015-09-09T19:27:00Z</dcterms:created>
  <dcterms:modified xsi:type="dcterms:W3CDTF">2015-09-09T19:32:00Z</dcterms:modified>
</cp:coreProperties>
</file>