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5935"/>
        <w:gridCol w:w="6370"/>
      </w:tblGrid>
      <w:tr w:rsidR="00B06FD9" w:rsidRPr="0045079B" w:rsidTr="00B06FD9">
        <w:tc>
          <w:tcPr>
            <w:tcW w:w="7850" w:type="dxa"/>
            <w:gridSpan w:val="2"/>
          </w:tcPr>
          <w:p w:rsidR="00B06FD9" w:rsidRPr="0045079B" w:rsidRDefault="00B06FD9" w:rsidP="00475343">
            <w:pPr>
              <w:rPr>
                <w:b/>
              </w:rPr>
            </w:pPr>
            <w:r w:rsidRPr="0045079B">
              <w:rPr>
                <w:b/>
                <w:sz w:val="22"/>
                <w:szCs w:val="22"/>
              </w:rPr>
              <w:t>TRABAJOS SEGUNDA EVALUACIÓN</w:t>
            </w:r>
          </w:p>
        </w:tc>
        <w:tc>
          <w:tcPr>
            <w:tcW w:w="6370" w:type="dxa"/>
          </w:tcPr>
          <w:p w:rsidR="00B06FD9" w:rsidRPr="0045079B" w:rsidRDefault="00B06FD9" w:rsidP="00475343">
            <w:pPr>
              <w:jc w:val="center"/>
              <w:rPr>
                <w:b/>
              </w:rPr>
            </w:pPr>
            <w:r w:rsidRPr="0045079B">
              <w:rPr>
                <w:b/>
                <w:sz w:val="22"/>
                <w:szCs w:val="22"/>
              </w:rPr>
              <w:t>ALUMNOS</w:t>
            </w:r>
          </w:p>
        </w:tc>
      </w:tr>
      <w:tr w:rsidR="00B06FD9" w:rsidRPr="0045079B" w:rsidTr="00B06FD9">
        <w:tc>
          <w:tcPr>
            <w:tcW w:w="0" w:type="auto"/>
          </w:tcPr>
          <w:p w:rsidR="00B06FD9" w:rsidRPr="0080752E" w:rsidRDefault="00B06FD9" w:rsidP="00475343">
            <w:pPr>
              <w:jc w:val="center"/>
              <w:rPr>
                <w:i/>
              </w:rPr>
            </w:pPr>
          </w:p>
          <w:p w:rsidR="00B06FD9" w:rsidRPr="0080752E" w:rsidRDefault="00B06FD9" w:rsidP="0047534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TEMA 4:</w:t>
            </w:r>
          </w:p>
          <w:p w:rsidR="00B06FD9" w:rsidRPr="0080752E" w:rsidRDefault="00B06FD9" w:rsidP="00475343">
            <w:pPr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ENFERMEDADES Y MEDICAMENTOS</w:t>
            </w:r>
          </w:p>
        </w:tc>
        <w:tc>
          <w:tcPr>
            <w:tcW w:w="5935" w:type="dxa"/>
          </w:tcPr>
          <w:p w:rsidR="00B06FD9" w:rsidRPr="0080752E" w:rsidRDefault="00B06FD9" w:rsidP="00475343">
            <w:r w:rsidRPr="0080752E">
              <w:rPr>
                <w:sz w:val="22"/>
                <w:szCs w:val="22"/>
              </w:rPr>
              <w:t>“ENFERMEDADES</w:t>
            </w:r>
            <w:r>
              <w:rPr>
                <w:sz w:val="22"/>
                <w:szCs w:val="22"/>
              </w:rPr>
              <w:t xml:space="preserve"> INFECCIOSASA DEL SXXI”: </w:t>
            </w:r>
          </w:p>
          <w:p w:rsidR="00B06FD9" w:rsidRPr="006A2EBD" w:rsidRDefault="00B06FD9" w:rsidP="00475343">
            <w:pPr>
              <w:numPr>
                <w:ilvl w:val="0"/>
                <w:numId w:val="1"/>
              </w:numPr>
            </w:pPr>
            <w:r w:rsidRPr="0080752E">
              <w:rPr>
                <w:sz w:val="22"/>
                <w:szCs w:val="22"/>
              </w:rPr>
              <w:t>EMERGENTES</w:t>
            </w:r>
            <w:r>
              <w:rPr>
                <w:sz w:val="22"/>
                <w:szCs w:val="22"/>
              </w:rPr>
              <w:t xml:space="preserve"> y/o REEMERGENTES</w:t>
            </w:r>
            <w:r w:rsidRPr="0080752E">
              <w:rPr>
                <w:sz w:val="22"/>
                <w:szCs w:val="22"/>
              </w:rPr>
              <w:t>: elegir dos o tres y analizarlas desde el punto de vista médico, biológico, geográfico, sociológico,…</w:t>
            </w:r>
          </w:p>
        </w:tc>
        <w:tc>
          <w:tcPr>
            <w:tcW w:w="6370" w:type="dxa"/>
          </w:tcPr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80752E" w:rsidRDefault="00B06FD9" w:rsidP="00475343">
            <w:pPr>
              <w:jc w:val="center"/>
              <w:rPr>
                <w:i/>
              </w:rPr>
            </w:pPr>
          </w:p>
        </w:tc>
        <w:tc>
          <w:tcPr>
            <w:tcW w:w="5935" w:type="dxa"/>
          </w:tcPr>
          <w:p w:rsidR="00B06FD9" w:rsidRPr="00681138" w:rsidRDefault="00B06FD9" w:rsidP="00475343">
            <w:r w:rsidRPr="006A2EBD">
              <w:rPr>
                <w:b/>
                <w:sz w:val="22"/>
                <w:szCs w:val="22"/>
              </w:rPr>
              <w:t xml:space="preserve">ENFERMEDADES INFECCIOSAS EPOCA L. DA VINCI SXV Y SXVI: Peste; </w:t>
            </w:r>
            <w:proofErr w:type="gramStart"/>
            <w:r w:rsidRPr="006A2EBD">
              <w:rPr>
                <w:b/>
                <w:sz w:val="22"/>
                <w:szCs w:val="22"/>
              </w:rPr>
              <w:t xml:space="preserve">sífilis </w:t>
            </w:r>
            <w:r>
              <w:rPr>
                <w:b/>
                <w:sz w:val="22"/>
                <w:szCs w:val="22"/>
              </w:rPr>
              <w:t>;</w:t>
            </w:r>
            <w:proofErr w:type="gramEnd"/>
            <w:r>
              <w:rPr>
                <w:b/>
                <w:sz w:val="22"/>
                <w:szCs w:val="22"/>
              </w:rPr>
              <w:t xml:space="preserve"> tifus y</w:t>
            </w:r>
            <w:r w:rsidRPr="006A2EBD">
              <w:rPr>
                <w:b/>
                <w:sz w:val="22"/>
                <w:szCs w:val="22"/>
              </w:rPr>
              <w:t xml:space="preserve"> difteria. </w:t>
            </w:r>
            <w:r>
              <w:rPr>
                <w:sz w:val="22"/>
                <w:szCs w:val="22"/>
              </w:rPr>
              <w:t>Origen en Europa, signos y síntomas, tratamiento en aquellos tiempos. Incidencia en la población, Actualidad.</w:t>
            </w:r>
          </w:p>
        </w:tc>
        <w:tc>
          <w:tcPr>
            <w:tcW w:w="6370" w:type="dxa"/>
          </w:tcPr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80752E" w:rsidRDefault="00B06FD9" w:rsidP="00475343"/>
        </w:tc>
        <w:tc>
          <w:tcPr>
            <w:tcW w:w="5935" w:type="dxa"/>
          </w:tcPr>
          <w:p w:rsidR="00B06FD9" w:rsidRPr="0080752E" w:rsidRDefault="00B06FD9" w:rsidP="00475343">
            <w:r w:rsidRPr="0080752E">
              <w:rPr>
                <w:sz w:val="22"/>
                <w:szCs w:val="22"/>
              </w:rPr>
              <w:t>“EL SISTEMA INMUNITARIO”: Respuestas del sistema inmunitario.</w:t>
            </w:r>
            <w:r>
              <w:rPr>
                <w:sz w:val="22"/>
                <w:szCs w:val="22"/>
              </w:rPr>
              <w:t xml:space="preserve"> Como se hacen las vacunas.</w:t>
            </w:r>
            <w:r w:rsidRPr="0080752E">
              <w:rPr>
                <w:sz w:val="22"/>
                <w:szCs w:val="22"/>
              </w:rPr>
              <w:t xml:space="preserve"> Nuevas vacunas. </w:t>
            </w:r>
          </w:p>
        </w:tc>
        <w:tc>
          <w:tcPr>
            <w:tcW w:w="6370" w:type="dxa"/>
          </w:tcPr>
          <w:p w:rsidR="00B06FD9" w:rsidRDefault="00B06FD9" w:rsidP="00475343"/>
          <w:p w:rsidR="00B06FD9" w:rsidRDefault="00B06FD9" w:rsidP="00475343"/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80752E" w:rsidRDefault="00B06FD9" w:rsidP="00475343"/>
        </w:tc>
        <w:tc>
          <w:tcPr>
            <w:tcW w:w="5935" w:type="dxa"/>
          </w:tcPr>
          <w:p w:rsidR="00B06FD9" w:rsidRPr="0080752E" w:rsidRDefault="00B06FD9" w:rsidP="00475343">
            <w:r w:rsidRPr="0080752E">
              <w:rPr>
                <w:sz w:val="22"/>
                <w:szCs w:val="22"/>
              </w:rPr>
              <w:t>“MEDICAMENTOS Y LABORATORIOS”: Protocolo de medicamentos. Patentes y genéricos. El poder de los laboratorios,…</w:t>
            </w:r>
          </w:p>
        </w:tc>
        <w:tc>
          <w:tcPr>
            <w:tcW w:w="6370" w:type="dxa"/>
          </w:tcPr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45079B" w:rsidRDefault="00B06FD9" w:rsidP="00475343">
            <w:pPr>
              <w:rPr>
                <w:i/>
              </w:rPr>
            </w:pPr>
            <w:r w:rsidRPr="0045079B">
              <w:rPr>
                <w:i/>
                <w:sz w:val="22"/>
                <w:szCs w:val="22"/>
              </w:rPr>
              <w:t xml:space="preserve">TEMA 5: </w:t>
            </w:r>
            <w:r>
              <w:rPr>
                <w:i/>
                <w:sz w:val="22"/>
                <w:szCs w:val="22"/>
              </w:rPr>
              <w:t>AVANCES EN BIOMEDICINA</w:t>
            </w:r>
          </w:p>
        </w:tc>
        <w:tc>
          <w:tcPr>
            <w:tcW w:w="5935" w:type="dxa"/>
          </w:tcPr>
          <w:p w:rsidR="00B06FD9" w:rsidRPr="0045079B" w:rsidRDefault="00B06FD9" w:rsidP="00475343">
            <w:r w:rsidRPr="0045079B">
              <w:rPr>
                <w:sz w:val="22"/>
                <w:szCs w:val="22"/>
              </w:rPr>
              <w:t>“TRANSPLANTES DE ORGANOS”: Historia, tipos, rechazo, donantes. etc.</w:t>
            </w:r>
          </w:p>
        </w:tc>
        <w:tc>
          <w:tcPr>
            <w:tcW w:w="6370" w:type="dxa"/>
          </w:tcPr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45079B" w:rsidRDefault="00B06FD9" w:rsidP="00475343"/>
        </w:tc>
        <w:tc>
          <w:tcPr>
            <w:tcW w:w="5935" w:type="dxa"/>
            <w:vMerge w:val="restart"/>
          </w:tcPr>
          <w:p w:rsidR="00B06FD9" w:rsidRPr="0045079B" w:rsidRDefault="00B06FD9" w:rsidP="00475343">
            <w:r w:rsidRPr="0045079B">
              <w:rPr>
                <w:sz w:val="22"/>
                <w:szCs w:val="22"/>
              </w:rPr>
              <w:t xml:space="preserve">“REPRODUCCIÓN ASISTIDA”: Historia, tipos, ley en España u otros países. Ley biomédica: selección de embriones. </w:t>
            </w:r>
          </w:p>
          <w:p w:rsidR="00B06FD9" w:rsidRDefault="00B06FD9" w:rsidP="00475343"/>
          <w:p w:rsidR="00B06FD9" w:rsidRDefault="00B06FD9" w:rsidP="00475343">
            <w:r>
              <w:rPr>
                <w:sz w:val="22"/>
                <w:szCs w:val="22"/>
              </w:rPr>
              <w:t>NOVEDADES DE LA LEY:” bebes” medicamento y diagnostico genético de enfermedades</w:t>
            </w:r>
          </w:p>
          <w:p w:rsidR="00B06FD9" w:rsidRDefault="00B06FD9" w:rsidP="00475343"/>
          <w:p w:rsidR="00B06FD9" w:rsidRPr="0045079B" w:rsidRDefault="00B06FD9" w:rsidP="00475343"/>
        </w:tc>
        <w:tc>
          <w:tcPr>
            <w:tcW w:w="6370" w:type="dxa"/>
          </w:tcPr>
          <w:p w:rsidR="00B06FD9" w:rsidRDefault="00B06FD9" w:rsidP="00475343"/>
          <w:p w:rsidR="00B06FD9" w:rsidRDefault="00B06FD9" w:rsidP="00475343"/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45079B" w:rsidRDefault="00B06FD9" w:rsidP="00475343"/>
        </w:tc>
        <w:tc>
          <w:tcPr>
            <w:tcW w:w="5935" w:type="dxa"/>
            <w:vMerge/>
          </w:tcPr>
          <w:p w:rsidR="00B06FD9" w:rsidRPr="0045079B" w:rsidRDefault="00B06FD9" w:rsidP="00475343"/>
        </w:tc>
        <w:tc>
          <w:tcPr>
            <w:tcW w:w="6370" w:type="dxa"/>
          </w:tcPr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45079B" w:rsidRDefault="00B06FD9" w:rsidP="00475343"/>
        </w:tc>
        <w:tc>
          <w:tcPr>
            <w:tcW w:w="5935" w:type="dxa"/>
          </w:tcPr>
          <w:p w:rsidR="00B06FD9" w:rsidRPr="0045079B" w:rsidRDefault="00B06FD9" w:rsidP="00475343">
            <w:r>
              <w:rPr>
                <w:sz w:val="22"/>
                <w:szCs w:val="22"/>
              </w:rPr>
              <w:t>AVANCES EN TECNICAS DE DIAGNOSTICO: Cateterismo, endoscopia, resonancias, PET, ETC.</w:t>
            </w:r>
          </w:p>
          <w:p w:rsidR="00B06FD9" w:rsidRPr="0045079B" w:rsidRDefault="00B06FD9" w:rsidP="00475343"/>
        </w:tc>
        <w:tc>
          <w:tcPr>
            <w:tcW w:w="6370" w:type="dxa"/>
          </w:tcPr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45079B" w:rsidRDefault="00B06FD9" w:rsidP="00475343"/>
        </w:tc>
        <w:tc>
          <w:tcPr>
            <w:tcW w:w="5935" w:type="dxa"/>
          </w:tcPr>
          <w:p w:rsidR="00B06FD9" w:rsidRDefault="00B06FD9" w:rsidP="00475343">
            <w:r>
              <w:rPr>
                <w:sz w:val="22"/>
                <w:szCs w:val="22"/>
              </w:rPr>
              <w:t>AVANCES EN TRATAMIENTOS MEDICOS: Implantes de sensores, marcapasos,  nueva cirugía; la biónica,…</w:t>
            </w:r>
          </w:p>
        </w:tc>
        <w:tc>
          <w:tcPr>
            <w:tcW w:w="6370" w:type="dxa"/>
          </w:tcPr>
          <w:p w:rsidR="00B06FD9" w:rsidRDefault="00B06FD9" w:rsidP="00475343"/>
          <w:p w:rsidR="00B06FD9" w:rsidRDefault="00B06FD9" w:rsidP="00475343"/>
          <w:p w:rsidR="00B06FD9" w:rsidRPr="0045079B" w:rsidRDefault="00B06FD9" w:rsidP="00475343"/>
        </w:tc>
      </w:tr>
      <w:tr w:rsidR="00B06FD9" w:rsidRPr="0045079B" w:rsidTr="00B06FD9">
        <w:tc>
          <w:tcPr>
            <w:tcW w:w="0" w:type="auto"/>
          </w:tcPr>
          <w:p w:rsidR="00B06FD9" w:rsidRPr="0045079B" w:rsidRDefault="00B06FD9" w:rsidP="00475343"/>
        </w:tc>
        <w:tc>
          <w:tcPr>
            <w:tcW w:w="5935" w:type="dxa"/>
          </w:tcPr>
          <w:p w:rsidR="00B06FD9" w:rsidRDefault="00B06FD9" w:rsidP="00475343">
            <w:r>
              <w:rPr>
                <w:sz w:val="22"/>
                <w:szCs w:val="22"/>
              </w:rPr>
              <w:t>NANOMEDICINA: Que es</w:t>
            </w:r>
            <w:proofErr w:type="gramStart"/>
            <w:r>
              <w:rPr>
                <w:sz w:val="22"/>
                <w:szCs w:val="22"/>
              </w:rPr>
              <w:t>?.</w:t>
            </w:r>
            <w:proofErr w:type="gramEnd"/>
            <w:r>
              <w:rPr>
                <w:sz w:val="22"/>
                <w:szCs w:val="22"/>
              </w:rPr>
              <w:t xml:space="preserve"> Aplicaciones: </w:t>
            </w:r>
            <w:proofErr w:type="spellStart"/>
            <w:r>
              <w:rPr>
                <w:sz w:val="22"/>
                <w:szCs w:val="22"/>
              </w:rPr>
              <w:t>biosensores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microsferas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nanofármacos,etc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370" w:type="dxa"/>
          </w:tcPr>
          <w:p w:rsidR="00B06FD9" w:rsidRDefault="00B06FD9" w:rsidP="00475343"/>
          <w:p w:rsidR="00B06FD9" w:rsidRDefault="00B06FD9" w:rsidP="00475343"/>
          <w:p w:rsidR="00B06FD9" w:rsidRPr="0045079B" w:rsidRDefault="00B06FD9" w:rsidP="00475343"/>
        </w:tc>
      </w:tr>
    </w:tbl>
    <w:p w:rsidR="00D90399" w:rsidRDefault="00D90399"/>
    <w:sectPr w:rsidR="00D90399" w:rsidSect="00B06FD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70847"/>
    <w:multiLevelType w:val="hybridMultilevel"/>
    <w:tmpl w:val="A002E9AE"/>
    <w:lvl w:ilvl="0" w:tplc="0C94DD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B06FD9"/>
    <w:rsid w:val="003E354E"/>
    <w:rsid w:val="00B06FD9"/>
    <w:rsid w:val="00D9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FD9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2017-01-18T15:55:00Z</dcterms:created>
  <dcterms:modified xsi:type="dcterms:W3CDTF">2017-01-18T15:56:00Z</dcterms:modified>
</cp:coreProperties>
</file>